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45DB2" w14:textId="482CA22C" w:rsidR="00616C9B" w:rsidRPr="00616C9B" w:rsidRDefault="00616C9B" w:rsidP="00616C9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16C9B">
        <w:rPr>
          <w:rFonts w:ascii="Times New Roman" w:hAnsi="Times New Roman" w:cs="Times New Roman"/>
          <w:b/>
          <w:bCs/>
          <w:sz w:val="24"/>
          <w:szCs w:val="24"/>
          <w:u w:val="single"/>
        </w:rPr>
        <w:t>DMKT303 Retail Marketing</w:t>
      </w:r>
    </w:p>
    <w:p w14:paraId="4EC1FC2F" w14:textId="77777777" w:rsidR="00616C9B" w:rsidRDefault="00616C9B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7C3A2" w14:textId="73563F29" w:rsidR="00616C9B" w:rsidRPr="00DC70E3" w:rsidRDefault="00616C9B" w:rsidP="00DC70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0E3">
        <w:rPr>
          <w:rFonts w:ascii="Times New Roman" w:hAnsi="Times New Roman" w:cs="Times New Roman"/>
          <w:b/>
          <w:bCs/>
          <w:sz w:val="24"/>
          <w:szCs w:val="24"/>
        </w:rPr>
        <w:t>Assignment Set – 1</w:t>
      </w:r>
    </w:p>
    <w:p w14:paraId="7807F4F1" w14:textId="21581FBC" w:rsidR="00616C9B" w:rsidRDefault="00616C9B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9B">
        <w:rPr>
          <w:rFonts w:ascii="Times New Roman" w:hAnsi="Times New Roman" w:cs="Times New Roman"/>
          <w:sz w:val="24"/>
          <w:szCs w:val="24"/>
        </w:rPr>
        <w:t xml:space="preserve">1. The segmentation of retail consumers must follow different bases to justify profitability. Explain the context with examples of each </w:t>
      </w:r>
      <w:r w:rsidR="00B10E16" w:rsidRPr="00616C9B">
        <w:rPr>
          <w:rFonts w:ascii="Times New Roman" w:hAnsi="Times New Roman" w:cs="Times New Roman"/>
          <w:sz w:val="24"/>
          <w:szCs w:val="24"/>
        </w:rPr>
        <w:t>basis</w:t>
      </w:r>
      <w:r w:rsidRPr="00616C9B">
        <w:rPr>
          <w:rFonts w:ascii="Times New Roman" w:hAnsi="Times New Roman" w:cs="Times New Roman"/>
          <w:sz w:val="24"/>
          <w:szCs w:val="24"/>
        </w:rPr>
        <w:t>.</w:t>
      </w:r>
    </w:p>
    <w:p w14:paraId="0C2C4F3C" w14:textId="4E8655DF" w:rsidR="00616C9B" w:rsidRDefault="00616C9B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9B">
        <w:rPr>
          <w:rFonts w:ascii="Times New Roman" w:hAnsi="Times New Roman" w:cs="Times New Roman"/>
          <w:sz w:val="24"/>
          <w:szCs w:val="24"/>
        </w:rPr>
        <w:t>2. Explain in detail the steps followed in the strategic retail planning process.</w:t>
      </w:r>
    </w:p>
    <w:p w14:paraId="18A429FD" w14:textId="7D21D471" w:rsidR="00616C9B" w:rsidRDefault="00616C9B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9B">
        <w:rPr>
          <w:rFonts w:ascii="Times New Roman" w:hAnsi="Times New Roman" w:cs="Times New Roman"/>
          <w:sz w:val="24"/>
          <w:szCs w:val="24"/>
        </w:rPr>
        <w:t>3. State the concept of retail merchandising. Discuss in detail the steps followed in the merchandise management process.</w:t>
      </w:r>
    </w:p>
    <w:p w14:paraId="55C78093" w14:textId="77777777" w:rsidR="00DC70E3" w:rsidRDefault="00DC70E3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1690C" w14:textId="13A255EF" w:rsidR="00616C9B" w:rsidRPr="00DC70E3" w:rsidRDefault="00616C9B" w:rsidP="00DC70E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0E3">
        <w:rPr>
          <w:rFonts w:ascii="Times New Roman" w:hAnsi="Times New Roman" w:cs="Times New Roman"/>
          <w:b/>
          <w:bCs/>
          <w:sz w:val="24"/>
          <w:szCs w:val="24"/>
        </w:rPr>
        <w:t>Assignment Set – 2</w:t>
      </w:r>
    </w:p>
    <w:p w14:paraId="4B52F8A2" w14:textId="5824FF3B" w:rsidR="00616C9B" w:rsidRDefault="00616C9B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9B">
        <w:rPr>
          <w:rFonts w:ascii="Times New Roman" w:hAnsi="Times New Roman" w:cs="Times New Roman"/>
          <w:sz w:val="24"/>
          <w:szCs w:val="24"/>
        </w:rPr>
        <w:t>4. Describe in detail various pricing strategies followed by the retailers to meet their short- and long-term objectives.</w:t>
      </w:r>
    </w:p>
    <w:p w14:paraId="6FFB39B2" w14:textId="34F1FC29" w:rsidR="00616C9B" w:rsidRDefault="00616C9B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9B">
        <w:rPr>
          <w:rFonts w:ascii="Times New Roman" w:hAnsi="Times New Roman" w:cs="Times New Roman"/>
          <w:sz w:val="24"/>
          <w:szCs w:val="24"/>
        </w:rPr>
        <w:t>5. There are various modes available with retailers for entering into the international market. Explain in detail each mode with suitable instances.</w:t>
      </w:r>
    </w:p>
    <w:p w14:paraId="005AF9A3" w14:textId="7BC6D935" w:rsidR="00616C9B" w:rsidRDefault="00616C9B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C9B">
        <w:rPr>
          <w:rFonts w:ascii="Times New Roman" w:hAnsi="Times New Roman" w:cs="Times New Roman"/>
          <w:sz w:val="24"/>
          <w:szCs w:val="24"/>
        </w:rPr>
        <w:t>6. Online retail is emerging, and it is predicted to scale new heights. Interpret the statement with a suitable explanation. Also, list the advantages and disadvantages of e-tailing in the retail sector.</w:t>
      </w:r>
    </w:p>
    <w:p w14:paraId="41400D0F" w14:textId="77777777" w:rsidR="00B019EA" w:rsidRDefault="00B019EA" w:rsidP="00616C9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1E155" w14:textId="77777777" w:rsidR="00B019EA" w:rsidRPr="00FF5F02" w:rsidRDefault="00B019EA" w:rsidP="00B019E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302E402A" w14:textId="77777777" w:rsidR="00B019EA" w:rsidRPr="00FF5F02" w:rsidRDefault="00B019EA" w:rsidP="00B019E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We guarantee the lowest price of just INR 200 per assignment, ensuring you receive top-quality solutions tailored to your needs.</w:t>
      </w:r>
    </w:p>
    <w:p w14:paraId="79604D44" w14:textId="77777777" w:rsidR="00B019EA" w:rsidRPr="00FF5F02" w:rsidRDefault="00B019EA" w:rsidP="00B019E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7E812AE0" w14:textId="77777777" w:rsidR="00B019EA" w:rsidRPr="00FF5F02" w:rsidRDefault="00B019EA" w:rsidP="00B019EA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3C56D946" w14:textId="77777777" w:rsidR="00B019EA" w:rsidRPr="00FF5F02" w:rsidRDefault="00B019EA" w:rsidP="00B019E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71E68779" w14:textId="3B1E6C75" w:rsidR="00616C9B" w:rsidRPr="00616C9B" w:rsidRDefault="00B019EA" w:rsidP="004650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sectPr w:rsidR="00616C9B" w:rsidRPr="00616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9B"/>
    <w:rsid w:val="000E6F71"/>
    <w:rsid w:val="00171F07"/>
    <w:rsid w:val="001F6B1A"/>
    <w:rsid w:val="00261E90"/>
    <w:rsid w:val="002B5A6B"/>
    <w:rsid w:val="003B59D5"/>
    <w:rsid w:val="0046502E"/>
    <w:rsid w:val="00487424"/>
    <w:rsid w:val="004C5345"/>
    <w:rsid w:val="00533E2B"/>
    <w:rsid w:val="005403F8"/>
    <w:rsid w:val="00616C9B"/>
    <w:rsid w:val="0084217A"/>
    <w:rsid w:val="008A3539"/>
    <w:rsid w:val="008A4EAB"/>
    <w:rsid w:val="008D1260"/>
    <w:rsid w:val="008D4BCC"/>
    <w:rsid w:val="009B4D78"/>
    <w:rsid w:val="00B019EA"/>
    <w:rsid w:val="00B071E9"/>
    <w:rsid w:val="00B072C9"/>
    <w:rsid w:val="00B10E16"/>
    <w:rsid w:val="00B32C6E"/>
    <w:rsid w:val="00BE6F6D"/>
    <w:rsid w:val="00C371E8"/>
    <w:rsid w:val="00C60BCB"/>
    <w:rsid w:val="00DC70E3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E97D"/>
  <w15:chartTrackingRefBased/>
  <w15:docId w15:val="{A926699F-3394-4334-B1DD-092488E1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C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7</cp:revision>
  <dcterms:created xsi:type="dcterms:W3CDTF">2024-12-30T09:56:00Z</dcterms:created>
  <dcterms:modified xsi:type="dcterms:W3CDTF">2024-12-30T11:38:00Z</dcterms:modified>
</cp:coreProperties>
</file>