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9C3E4" w14:textId="77777777" w:rsidR="00265B7B" w:rsidRPr="00265B7B" w:rsidRDefault="00265B7B" w:rsidP="00D40965">
      <w:pPr>
        <w:spacing w:line="360" w:lineRule="auto"/>
        <w:jc w:val="center"/>
        <w:rPr>
          <w:rFonts w:ascii="Times New Roman" w:hAnsi="Times New Roman" w:cs="Times New Roman"/>
          <w:b/>
          <w:bCs/>
          <w:sz w:val="24"/>
          <w:szCs w:val="24"/>
          <w:u w:val="single"/>
        </w:rPr>
      </w:pPr>
      <w:r w:rsidRPr="00265B7B">
        <w:rPr>
          <w:rFonts w:ascii="Times New Roman" w:hAnsi="Times New Roman" w:cs="Times New Roman"/>
          <w:b/>
          <w:bCs/>
          <w:sz w:val="24"/>
          <w:szCs w:val="24"/>
          <w:u w:val="single"/>
        </w:rPr>
        <w:t>Consumer Behaviour</w:t>
      </w:r>
    </w:p>
    <w:p w14:paraId="33215249" w14:textId="77777777" w:rsidR="00456A91" w:rsidRPr="00773D18" w:rsidRDefault="00265B7B" w:rsidP="00D40965">
      <w:pPr>
        <w:spacing w:line="360" w:lineRule="auto"/>
        <w:jc w:val="both"/>
        <w:rPr>
          <w:rFonts w:ascii="Times New Roman" w:hAnsi="Times New Roman" w:cs="Times New Roman"/>
          <w:b/>
          <w:bCs/>
          <w:sz w:val="24"/>
          <w:szCs w:val="24"/>
        </w:rPr>
      </w:pPr>
      <w:r w:rsidRPr="00773D18">
        <w:rPr>
          <w:rFonts w:ascii="Times New Roman" w:hAnsi="Times New Roman" w:cs="Times New Roman"/>
          <w:b/>
          <w:bCs/>
          <w:sz w:val="24"/>
          <w:szCs w:val="24"/>
        </w:rPr>
        <w:t>Q</w:t>
      </w:r>
      <w:r w:rsidR="00456A91" w:rsidRPr="00773D18">
        <w:rPr>
          <w:rFonts w:ascii="Times New Roman" w:hAnsi="Times New Roman" w:cs="Times New Roman"/>
          <w:b/>
          <w:bCs/>
          <w:sz w:val="24"/>
          <w:szCs w:val="24"/>
        </w:rPr>
        <w:t>.</w:t>
      </w:r>
      <w:r w:rsidRPr="00773D18">
        <w:rPr>
          <w:rFonts w:ascii="Times New Roman" w:hAnsi="Times New Roman" w:cs="Times New Roman"/>
          <w:b/>
          <w:bCs/>
          <w:sz w:val="24"/>
          <w:szCs w:val="24"/>
        </w:rPr>
        <w:t>1</w:t>
      </w:r>
      <w:r w:rsidR="00456A91" w:rsidRPr="00773D18">
        <w:rPr>
          <w:rFonts w:ascii="Times New Roman" w:hAnsi="Times New Roman" w:cs="Times New Roman"/>
          <w:b/>
          <w:bCs/>
          <w:sz w:val="24"/>
          <w:szCs w:val="24"/>
        </w:rPr>
        <w:t>:</w:t>
      </w:r>
      <w:r w:rsidRPr="00773D18">
        <w:rPr>
          <w:rFonts w:ascii="Times New Roman" w:hAnsi="Times New Roman" w:cs="Times New Roman"/>
          <w:b/>
          <w:bCs/>
          <w:sz w:val="24"/>
          <w:szCs w:val="24"/>
        </w:rPr>
        <w:t xml:space="preserve"> A global FMCG company is planning to launch an eco-friendly detergent in a market characterized by diverse cultural values, social norms, and communication channels. The product appeals to environmentally conscious consumers, but the company must identify and target segments most receptive to sustainability messaging. The marketing team needs to integrate insights from multiple disciplines to craft effective segmentation, targeting, and positioning strategies. How can the brand apply interdisciplinary consumer behavior theories (psychology, sociology, anthropology, communication) to develop a segmentation and positioning strategy for a new eco- friendly detergent in a culturally diverse market?</w:t>
      </w:r>
    </w:p>
    <w:p w14:paraId="4B2D0E5F" w14:textId="7292289F" w:rsidR="002C5F2C" w:rsidRPr="00773D18" w:rsidRDefault="002C5F2C" w:rsidP="00D40965">
      <w:pPr>
        <w:spacing w:line="360" w:lineRule="auto"/>
        <w:jc w:val="both"/>
        <w:rPr>
          <w:rFonts w:ascii="Times New Roman" w:hAnsi="Times New Roman" w:cs="Times New Roman"/>
          <w:b/>
          <w:bCs/>
          <w:sz w:val="24"/>
          <w:szCs w:val="24"/>
        </w:rPr>
      </w:pPr>
      <w:r w:rsidRPr="00773D18">
        <w:rPr>
          <w:rFonts w:ascii="Times New Roman" w:hAnsi="Times New Roman" w:cs="Times New Roman"/>
          <w:b/>
          <w:bCs/>
          <w:sz w:val="24"/>
          <w:szCs w:val="24"/>
        </w:rPr>
        <w:t>Answer:</w:t>
      </w:r>
    </w:p>
    <w:p w14:paraId="047D587B" w14:textId="2EF9C7F0" w:rsidR="002607E4" w:rsidRPr="00F93DDA" w:rsidRDefault="002607E4" w:rsidP="00D40965">
      <w:pPr>
        <w:spacing w:line="360" w:lineRule="auto"/>
        <w:jc w:val="both"/>
        <w:rPr>
          <w:rFonts w:ascii="Times New Roman" w:hAnsi="Times New Roman" w:cs="Times New Roman"/>
          <w:b/>
          <w:bCs/>
          <w:sz w:val="24"/>
          <w:szCs w:val="24"/>
        </w:rPr>
      </w:pPr>
      <w:r w:rsidRPr="00F93DDA">
        <w:rPr>
          <w:rFonts w:ascii="Times New Roman" w:hAnsi="Times New Roman" w:cs="Times New Roman"/>
          <w:b/>
          <w:bCs/>
          <w:sz w:val="24"/>
          <w:szCs w:val="24"/>
          <w:u w:val="single"/>
        </w:rPr>
        <w:t>Introduction</w:t>
      </w:r>
      <w:r w:rsidR="00F93DDA" w:rsidRPr="00F93DDA">
        <w:rPr>
          <w:rFonts w:ascii="Times New Roman" w:hAnsi="Times New Roman" w:cs="Times New Roman"/>
          <w:b/>
          <w:bCs/>
          <w:sz w:val="24"/>
          <w:szCs w:val="24"/>
        </w:rPr>
        <w:t>:</w:t>
      </w:r>
    </w:p>
    <w:p w14:paraId="57B816DD" w14:textId="15AC40AA" w:rsidR="009925D6" w:rsidRDefault="002607E4" w:rsidP="009925D6">
      <w:pPr>
        <w:spacing w:line="360" w:lineRule="auto"/>
        <w:jc w:val="both"/>
        <w:rPr>
          <w:rFonts w:ascii="Times New Roman" w:hAnsi="Times New Roman" w:cs="Times New Roman"/>
          <w:sz w:val="24"/>
          <w:szCs w:val="24"/>
        </w:rPr>
      </w:pPr>
      <w:r w:rsidRPr="002607E4">
        <w:rPr>
          <w:rFonts w:ascii="Times New Roman" w:hAnsi="Times New Roman" w:cs="Times New Roman"/>
          <w:sz w:val="24"/>
          <w:szCs w:val="24"/>
        </w:rPr>
        <w:t xml:space="preserve">When a global FMCG company plans to launch an eco-friendly detergent, the challenge is not only to present a cleaning product but also to communicate its deeper value of sustainability. In a culturally diverse market, consumers are influenced by multiple factors such as individual psychology, social belonging, cultural traditions, and the way messages are communicated through different channels. Some customers may buy eco-friendly products because they care about the environment, while others may see it </w:t>
      </w:r>
      <w:proofErr w:type="gramStart"/>
      <w:r w:rsidRPr="002607E4">
        <w:rPr>
          <w:rFonts w:ascii="Times New Roman" w:hAnsi="Times New Roman" w:cs="Times New Roman"/>
          <w:sz w:val="24"/>
          <w:szCs w:val="24"/>
        </w:rPr>
        <w:t>as a way to</w:t>
      </w:r>
      <w:proofErr w:type="gramEnd"/>
      <w:r w:rsidRPr="002607E4">
        <w:rPr>
          <w:rFonts w:ascii="Times New Roman" w:hAnsi="Times New Roman" w:cs="Times New Roman"/>
          <w:sz w:val="24"/>
          <w:szCs w:val="24"/>
        </w:rPr>
        <w:t xml:space="preserve"> showcase a modern lifestyle or meet the expectations of their community. This means that the company must go beyond traditional marketing and apply insights from psychology, sociology, anthropology, and communication studies to understand consumer behavior more completely.</w:t>
      </w:r>
    </w:p>
    <w:p w14:paraId="5ADB6F98" w14:textId="77777777" w:rsidR="009925D6" w:rsidRPr="002D336D" w:rsidRDefault="009925D6" w:rsidP="009925D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2F54F40F" w14:textId="77777777" w:rsidR="009925D6" w:rsidRPr="002D336D" w:rsidRDefault="009925D6" w:rsidP="009925D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6923B51E" w14:textId="77777777" w:rsidR="009925D6" w:rsidRPr="002D336D" w:rsidRDefault="009925D6" w:rsidP="009925D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19E83FA7" w14:textId="77777777" w:rsidR="009925D6" w:rsidRPr="002D336D" w:rsidRDefault="009925D6" w:rsidP="009925D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7DDEB7E4" w14:textId="77777777" w:rsidR="009925D6" w:rsidRPr="002D336D" w:rsidRDefault="009925D6" w:rsidP="009925D6">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644197F1" w14:textId="77777777" w:rsidR="009925D6" w:rsidRPr="002D336D" w:rsidRDefault="009925D6" w:rsidP="009925D6">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OR</w:t>
      </w:r>
    </w:p>
    <w:p w14:paraId="436EEAF7" w14:textId="77777777" w:rsidR="009925D6" w:rsidRPr="002D336D" w:rsidRDefault="009925D6" w:rsidP="009925D6">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1138ED96" w14:textId="77777777" w:rsidR="009925D6" w:rsidRPr="002D336D" w:rsidRDefault="009925D6" w:rsidP="009925D6">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12798476" w14:textId="77777777" w:rsidR="009925D6" w:rsidRDefault="009925D6" w:rsidP="009925D6">
      <w:pPr>
        <w:spacing w:line="360" w:lineRule="auto"/>
        <w:jc w:val="both"/>
        <w:rPr>
          <w:rFonts w:ascii="Times New Roman" w:hAnsi="Times New Roman" w:cs="Times New Roman"/>
          <w:sz w:val="24"/>
          <w:szCs w:val="24"/>
        </w:rPr>
      </w:pPr>
    </w:p>
    <w:p w14:paraId="7AC2BB23" w14:textId="77777777" w:rsidR="00456A91" w:rsidRPr="005121BE" w:rsidRDefault="00265B7B" w:rsidP="00D40965">
      <w:pPr>
        <w:spacing w:line="360" w:lineRule="auto"/>
        <w:jc w:val="both"/>
        <w:rPr>
          <w:rFonts w:ascii="Times New Roman" w:hAnsi="Times New Roman" w:cs="Times New Roman"/>
          <w:b/>
          <w:bCs/>
          <w:sz w:val="24"/>
          <w:szCs w:val="24"/>
        </w:rPr>
      </w:pPr>
      <w:r w:rsidRPr="005121BE">
        <w:rPr>
          <w:rFonts w:ascii="Times New Roman" w:hAnsi="Times New Roman" w:cs="Times New Roman"/>
          <w:b/>
          <w:bCs/>
          <w:sz w:val="24"/>
          <w:szCs w:val="24"/>
        </w:rPr>
        <w:t>Q</w:t>
      </w:r>
      <w:r w:rsidR="00456A91" w:rsidRPr="005121BE">
        <w:rPr>
          <w:rFonts w:ascii="Times New Roman" w:hAnsi="Times New Roman" w:cs="Times New Roman"/>
          <w:b/>
          <w:bCs/>
          <w:sz w:val="24"/>
          <w:szCs w:val="24"/>
        </w:rPr>
        <w:t>.</w:t>
      </w:r>
      <w:r w:rsidRPr="005121BE">
        <w:rPr>
          <w:rFonts w:ascii="Times New Roman" w:hAnsi="Times New Roman" w:cs="Times New Roman"/>
          <w:b/>
          <w:bCs/>
          <w:sz w:val="24"/>
          <w:szCs w:val="24"/>
        </w:rPr>
        <w:t>2</w:t>
      </w:r>
      <w:r w:rsidR="00456A91" w:rsidRPr="005121BE">
        <w:rPr>
          <w:rFonts w:ascii="Times New Roman" w:hAnsi="Times New Roman" w:cs="Times New Roman"/>
          <w:b/>
          <w:bCs/>
          <w:sz w:val="24"/>
          <w:szCs w:val="24"/>
        </w:rPr>
        <w:t>:</w:t>
      </w:r>
      <w:r w:rsidRPr="005121BE">
        <w:rPr>
          <w:rFonts w:ascii="Times New Roman" w:hAnsi="Times New Roman" w:cs="Times New Roman"/>
          <w:b/>
          <w:bCs/>
          <w:sz w:val="24"/>
          <w:szCs w:val="24"/>
        </w:rPr>
        <w:t xml:space="preserve"> A large retail chain has noticed a significant increase in unplanned purchases, particularly among young adults and teenagers, after introducing new product displays near checkout counters and running frequent flash sales. While these tactics have boosted short-term sales, customer complaints about overspending and regretful purchases have also risen. The management is concerned about the long-term impact on customer loyalty and brand reputation, especially as some advocacy groups have criticized the chain for encouraging compulsive consumption. Evaluate the effectiveness of a retail chain’s current strategies in managing impulsive and compulsive buying </w:t>
      </w:r>
      <w:proofErr w:type="spellStart"/>
      <w:r w:rsidRPr="005121BE">
        <w:rPr>
          <w:rFonts w:ascii="Times New Roman" w:hAnsi="Times New Roman" w:cs="Times New Roman"/>
          <w:b/>
          <w:bCs/>
          <w:sz w:val="24"/>
          <w:szCs w:val="24"/>
        </w:rPr>
        <w:t>behaviors</w:t>
      </w:r>
      <w:proofErr w:type="spellEnd"/>
      <w:r w:rsidRPr="005121BE">
        <w:rPr>
          <w:rFonts w:ascii="Times New Roman" w:hAnsi="Times New Roman" w:cs="Times New Roman"/>
          <w:b/>
          <w:bCs/>
          <w:sz w:val="24"/>
          <w:szCs w:val="24"/>
        </w:rPr>
        <w:t xml:space="preserve"> among its customers. Critique the placement of products, promotional tactics, and in-store stimuli, and recommend improvements to balance sales growth with ethical consumer practices.</w:t>
      </w:r>
    </w:p>
    <w:p w14:paraId="5B58DCC9" w14:textId="58E5DFAD" w:rsidR="00795F79" w:rsidRPr="005121BE" w:rsidRDefault="00795F79" w:rsidP="00D40965">
      <w:pPr>
        <w:spacing w:line="360" w:lineRule="auto"/>
        <w:jc w:val="both"/>
        <w:rPr>
          <w:rFonts w:ascii="Times New Roman" w:hAnsi="Times New Roman" w:cs="Times New Roman"/>
          <w:b/>
          <w:bCs/>
          <w:sz w:val="24"/>
          <w:szCs w:val="24"/>
        </w:rPr>
      </w:pPr>
      <w:r w:rsidRPr="005121BE">
        <w:rPr>
          <w:rFonts w:ascii="Times New Roman" w:hAnsi="Times New Roman" w:cs="Times New Roman"/>
          <w:b/>
          <w:bCs/>
          <w:sz w:val="24"/>
          <w:szCs w:val="24"/>
        </w:rPr>
        <w:t>Answer:</w:t>
      </w:r>
    </w:p>
    <w:p w14:paraId="1AD648A2" w14:textId="40D04E2E" w:rsidR="00EA5938" w:rsidRPr="00BA33C1" w:rsidRDefault="00EA5938" w:rsidP="00D40965">
      <w:pPr>
        <w:spacing w:line="360" w:lineRule="auto"/>
        <w:jc w:val="both"/>
        <w:rPr>
          <w:rFonts w:ascii="Times New Roman" w:hAnsi="Times New Roman" w:cs="Times New Roman"/>
          <w:b/>
          <w:bCs/>
          <w:sz w:val="24"/>
          <w:szCs w:val="24"/>
        </w:rPr>
      </w:pPr>
      <w:r w:rsidRPr="00BA33C1">
        <w:rPr>
          <w:rFonts w:ascii="Times New Roman" w:hAnsi="Times New Roman" w:cs="Times New Roman"/>
          <w:b/>
          <w:bCs/>
          <w:sz w:val="24"/>
          <w:szCs w:val="24"/>
          <w:u w:val="single"/>
        </w:rPr>
        <w:t>Introduction</w:t>
      </w:r>
      <w:r w:rsidR="00BA33C1" w:rsidRPr="00BA33C1">
        <w:rPr>
          <w:rFonts w:ascii="Times New Roman" w:hAnsi="Times New Roman" w:cs="Times New Roman"/>
          <w:b/>
          <w:bCs/>
          <w:sz w:val="24"/>
          <w:szCs w:val="24"/>
        </w:rPr>
        <w:t>:</w:t>
      </w:r>
    </w:p>
    <w:p w14:paraId="21296C0F" w14:textId="57F96BBC" w:rsidR="00BA33C1" w:rsidRDefault="00EA5938" w:rsidP="009925D6">
      <w:pPr>
        <w:spacing w:line="360" w:lineRule="auto"/>
        <w:jc w:val="both"/>
        <w:rPr>
          <w:rFonts w:ascii="Times New Roman" w:hAnsi="Times New Roman" w:cs="Times New Roman"/>
          <w:sz w:val="24"/>
          <w:szCs w:val="24"/>
        </w:rPr>
      </w:pPr>
      <w:r w:rsidRPr="00EA5938">
        <w:rPr>
          <w:rFonts w:ascii="Times New Roman" w:hAnsi="Times New Roman" w:cs="Times New Roman"/>
          <w:sz w:val="24"/>
          <w:szCs w:val="24"/>
        </w:rPr>
        <w:t>The retail sector constantly seeks strategies to boost sales and attract customers, often leveraging psychological triggers to influence purchasing behavior. One common approach is encouraging impulsive buying, where customers make unplanned purchases, frequently triggered by product placement, promotions, and in-store stimuli. Recently, a large retail chain has observed a surge in unplanned purchases, particularly among young adults and teenagers, after introducing new product displays near checkout counters and running frequent flash sales. While these tactics have succeeded in increasing short-term revenue, they have also raised ethical concerns. Customers report overspending and experiencing regret after purchases, indicating potential dissatisfaction and long-term harm to customer loyalty.</w:t>
      </w:r>
    </w:p>
    <w:p w14:paraId="20010FBA" w14:textId="77777777" w:rsidR="009925D6" w:rsidRDefault="009925D6" w:rsidP="009925D6">
      <w:pPr>
        <w:spacing w:line="360" w:lineRule="auto"/>
        <w:jc w:val="both"/>
        <w:rPr>
          <w:rFonts w:ascii="Times New Roman" w:hAnsi="Times New Roman" w:cs="Times New Roman"/>
          <w:sz w:val="24"/>
          <w:szCs w:val="24"/>
        </w:rPr>
      </w:pPr>
    </w:p>
    <w:p w14:paraId="76D0977B" w14:textId="74C1370F" w:rsidR="00265B7B" w:rsidRPr="00310474" w:rsidRDefault="00265B7B" w:rsidP="00D40965">
      <w:pPr>
        <w:spacing w:line="360" w:lineRule="auto"/>
        <w:jc w:val="both"/>
        <w:rPr>
          <w:rFonts w:ascii="Times New Roman" w:hAnsi="Times New Roman" w:cs="Times New Roman"/>
          <w:b/>
          <w:bCs/>
          <w:sz w:val="24"/>
          <w:szCs w:val="24"/>
        </w:rPr>
      </w:pPr>
      <w:r w:rsidRPr="00310474">
        <w:rPr>
          <w:rFonts w:ascii="Times New Roman" w:hAnsi="Times New Roman" w:cs="Times New Roman"/>
          <w:b/>
          <w:bCs/>
          <w:sz w:val="24"/>
          <w:szCs w:val="24"/>
        </w:rPr>
        <w:t>Q</w:t>
      </w:r>
      <w:r w:rsidR="00456A91" w:rsidRPr="00310474">
        <w:rPr>
          <w:rFonts w:ascii="Times New Roman" w:hAnsi="Times New Roman" w:cs="Times New Roman"/>
          <w:b/>
          <w:bCs/>
          <w:sz w:val="24"/>
          <w:szCs w:val="24"/>
        </w:rPr>
        <w:t>.</w:t>
      </w:r>
      <w:r w:rsidRPr="00310474">
        <w:rPr>
          <w:rFonts w:ascii="Times New Roman" w:hAnsi="Times New Roman" w:cs="Times New Roman"/>
          <w:b/>
          <w:bCs/>
          <w:sz w:val="24"/>
          <w:szCs w:val="24"/>
        </w:rPr>
        <w:t>3</w:t>
      </w:r>
      <w:r w:rsidR="00456A91" w:rsidRPr="00310474">
        <w:rPr>
          <w:rFonts w:ascii="Times New Roman" w:hAnsi="Times New Roman" w:cs="Times New Roman"/>
          <w:b/>
          <w:bCs/>
          <w:sz w:val="24"/>
          <w:szCs w:val="24"/>
        </w:rPr>
        <w:t xml:space="preserve"> </w:t>
      </w:r>
      <w:r w:rsidRPr="00310474">
        <w:rPr>
          <w:rFonts w:ascii="Times New Roman" w:hAnsi="Times New Roman" w:cs="Times New Roman"/>
          <w:b/>
          <w:bCs/>
          <w:sz w:val="24"/>
          <w:szCs w:val="24"/>
        </w:rPr>
        <w:t>(A)</w:t>
      </w:r>
      <w:r w:rsidR="00456A91" w:rsidRPr="00310474">
        <w:rPr>
          <w:rFonts w:ascii="Times New Roman" w:hAnsi="Times New Roman" w:cs="Times New Roman"/>
          <w:b/>
          <w:bCs/>
          <w:sz w:val="24"/>
          <w:szCs w:val="24"/>
        </w:rPr>
        <w:t>:</w:t>
      </w:r>
      <w:r w:rsidRPr="00310474">
        <w:rPr>
          <w:rFonts w:ascii="Times New Roman" w:hAnsi="Times New Roman" w:cs="Times New Roman"/>
          <w:b/>
          <w:bCs/>
          <w:sz w:val="24"/>
          <w:szCs w:val="24"/>
        </w:rPr>
        <w:t xml:space="preserve"> An international confectionery brand is planning to launch a premium chocolate range in a country where gifting is an integral part of social and family life. Gifting occasions range from festivals and weddings to personal milestones. The company </w:t>
      </w:r>
      <w:r w:rsidRPr="00310474">
        <w:rPr>
          <w:rFonts w:ascii="Times New Roman" w:hAnsi="Times New Roman" w:cs="Times New Roman"/>
          <w:b/>
          <w:bCs/>
          <w:sz w:val="24"/>
          <w:szCs w:val="24"/>
        </w:rPr>
        <w:lastRenderedPageBreak/>
        <w:t>recognizes that gifts carry symbolic meanings and are shaped by cultural values, and wants to create a marketing approach that authentically connects with local traditions while differentiating its brand. A multinational company wants to introduce a new product line in a market where consumer gifting behavior is deeply symbolic and influenced by social norms. Design a culturally sensitive marketing strategy that leverages the interdisciplinary nature of consumer behavior, including anthropology and communication, to position the product as an ideal gift. How would you ensure the strategy resonates across different gifting occasions and strengthens brand loyalty?</w:t>
      </w:r>
    </w:p>
    <w:p w14:paraId="797ACC5D" w14:textId="3298B1BF" w:rsidR="00C33CCB" w:rsidRPr="00310474" w:rsidRDefault="00C33CCB" w:rsidP="00D40965">
      <w:pPr>
        <w:spacing w:line="360" w:lineRule="auto"/>
        <w:jc w:val="both"/>
        <w:rPr>
          <w:rFonts w:ascii="Times New Roman" w:hAnsi="Times New Roman" w:cs="Times New Roman"/>
          <w:b/>
          <w:bCs/>
          <w:sz w:val="24"/>
          <w:szCs w:val="24"/>
        </w:rPr>
      </w:pPr>
      <w:r w:rsidRPr="00310474">
        <w:rPr>
          <w:rFonts w:ascii="Times New Roman" w:hAnsi="Times New Roman" w:cs="Times New Roman"/>
          <w:b/>
          <w:bCs/>
          <w:sz w:val="24"/>
          <w:szCs w:val="24"/>
        </w:rPr>
        <w:t>Answer:</w:t>
      </w:r>
    </w:p>
    <w:p w14:paraId="07022ADC" w14:textId="3EC9FAA3" w:rsidR="00310474" w:rsidRPr="001A4D89" w:rsidRDefault="00310474" w:rsidP="00D40965">
      <w:pPr>
        <w:spacing w:line="360" w:lineRule="auto"/>
        <w:jc w:val="both"/>
        <w:rPr>
          <w:rFonts w:ascii="Times New Roman" w:hAnsi="Times New Roman" w:cs="Times New Roman"/>
          <w:b/>
          <w:bCs/>
          <w:sz w:val="24"/>
          <w:szCs w:val="24"/>
        </w:rPr>
      </w:pPr>
      <w:r w:rsidRPr="001A4D89">
        <w:rPr>
          <w:rFonts w:ascii="Times New Roman" w:hAnsi="Times New Roman" w:cs="Times New Roman"/>
          <w:b/>
          <w:bCs/>
          <w:sz w:val="24"/>
          <w:szCs w:val="24"/>
          <w:u w:val="single"/>
        </w:rPr>
        <w:t>Introduction</w:t>
      </w:r>
      <w:r w:rsidR="001A4D89" w:rsidRPr="001A4D89">
        <w:rPr>
          <w:rFonts w:ascii="Times New Roman" w:hAnsi="Times New Roman" w:cs="Times New Roman"/>
          <w:b/>
          <w:bCs/>
          <w:sz w:val="24"/>
          <w:szCs w:val="24"/>
        </w:rPr>
        <w:t>:</w:t>
      </w:r>
    </w:p>
    <w:p w14:paraId="7932EA3F" w14:textId="77777777" w:rsidR="00310474" w:rsidRDefault="00310474" w:rsidP="00D40965">
      <w:pPr>
        <w:spacing w:line="360" w:lineRule="auto"/>
        <w:jc w:val="both"/>
        <w:rPr>
          <w:rFonts w:ascii="Times New Roman" w:hAnsi="Times New Roman" w:cs="Times New Roman"/>
          <w:sz w:val="24"/>
          <w:szCs w:val="24"/>
        </w:rPr>
      </w:pPr>
      <w:r w:rsidRPr="00310474">
        <w:rPr>
          <w:rFonts w:ascii="Times New Roman" w:hAnsi="Times New Roman" w:cs="Times New Roman"/>
          <w:sz w:val="24"/>
          <w:szCs w:val="24"/>
        </w:rPr>
        <w:t>The launch of a premium chocolate range in a country with rich gifting traditions presents a unique opportunity for the brand to connect with consumers on a cultural and emotional level. Gifting in this market is not just a transaction; it reflects social bonds, respect, and celebration of milestones. Therefore, marketing must go beyond product features and focus on the symbolic value of gifting. A culturally sensitive strategy that integrates consumer behavior insights, anthropology, and communication can help the brand position its chocolates as meaningful and desirable gifts. This approach ensures relevance across occasions and builds long-term brand loyalty.</w:t>
      </w:r>
    </w:p>
    <w:p w14:paraId="1CC45B26" w14:textId="77777777" w:rsidR="009925D6" w:rsidRPr="00310474" w:rsidRDefault="009925D6" w:rsidP="00D40965">
      <w:pPr>
        <w:spacing w:line="360" w:lineRule="auto"/>
        <w:jc w:val="both"/>
        <w:rPr>
          <w:rFonts w:ascii="Times New Roman" w:hAnsi="Times New Roman" w:cs="Times New Roman"/>
          <w:sz w:val="24"/>
          <w:szCs w:val="24"/>
        </w:rPr>
      </w:pPr>
    </w:p>
    <w:p w14:paraId="342D4C86" w14:textId="3D0DC94E" w:rsidR="002B5A6B" w:rsidRPr="00BF446D" w:rsidRDefault="00265B7B" w:rsidP="00D40965">
      <w:pPr>
        <w:spacing w:line="360" w:lineRule="auto"/>
        <w:jc w:val="both"/>
        <w:rPr>
          <w:rFonts w:ascii="Times New Roman" w:hAnsi="Times New Roman" w:cs="Times New Roman"/>
          <w:b/>
          <w:bCs/>
          <w:sz w:val="24"/>
          <w:szCs w:val="24"/>
        </w:rPr>
      </w:pPr>
      <w:r w:rsidRPr="00BF446D">
        <w:rPr>
          <w:rFonts w:ascii="Times New Roman" w:hAnsi="Times New Roman" w:cs="Times New Roman"/>
          <w:b/>
          <w:bCs/>
          <w:sz w:val="24"/>
          <w:szCs w:val="24"/>
        </w:rPr>
        <w:t>Q</w:t>
      </w:r>
      <w:r w:rsidR="00456A91" w:rsidRPr="00BF446D">
        <w:rPr>
          <w:rFonts w:ascii="Times New Roman" w:hAnsi="Times New Roman" w:cs="Times New Roman"/>
          <w:b/>
          <w:bCs/>
          <w:sz w:val="24"/>
          <w:szCs w:val="24"/>
        </w:rPr>
        <w:t>.</w:t>
      </w:r>
      <w:r w:rsidRPr="00BF446D">
        <w:rPr>
          <w:rFonts w:ascii="Times New Roman" w:hAnsi="Times New Roman" w:cs="Times New Roman"/>
          <w:b/>
          <w:bCs/>
          <w:sz w:val="24"/>
          <w:szCs w:val="24"/>
        </w:rPr>
        <w:t>3</w:t>
      </w:r>
      <w:r w:rsidR="00456A91" w:rsidRPr="00BF446D">
        <w:rPr>
          <w:rFonts w:ascii="Times New Roman" w:hAnsi="Times New Roman" w:cs="Times New Roman"/>
          <w:b/>
          <w:bCs/>
          <w:sz w:val="24"/>
          <w:szCs w:val="24"/>
        </w:rPr>
        <w:t xml:space="preserve"> </w:t>
      </w:r>
      <w:r w:rsidRPr="00BF446D">
        <w:rPr>
          <w:rFonts w:ascii="Times New Roman" w:hAnsi="Times New Roman" w:cs="Times New Roman"/>
          <w:b/>
          <w:bCs/>
          <w:sz w:val="24"/>
          <w:szCs w:val="24"/>
        </w:rPr>
        <w:t>(B)</w:t>
      </w:r>
      <w:r w:rsidR="00456A91" w:rsidRPr="00BF446D">
        <w:rPr>
          <w:rFonts w:ascii="Times New Roman" w:hAnsi="Times New Roman" w:cs="Times New Roman"/>
          <w:b/>
          <w:bCs/>
          <w:sz w:val="24"/>
          <w:szCs w:val="24"/>
        </w:rPr>
        <w:t>:</w:t>
      </w:r>
      <w:r w:rsidRPr="00BF446D">
        <w:rPr>
          <w:rFonts w:ascii="Times New Roman" w:hAnsi="Times New Roman" w:cs="Times New Roman"/>
          <w:b/>
          <w:bCs/>
          <w:sz w:val="24"/>
          <w:szCs w:val="24"/>
        </w:rPr>
        <w:t xml:space="preserve"> A leading technology company has launched a new smartphone model targeting young adults. Despite strong initial sales, customer feedback reveals that many buyers experience cognitive dissonance and regret after their purchase, leading to negative word-of-mouth and reduced repeat purchases. The company wants to address these issues by designing a post-purchase engagement plan that reassures customers, reinforces their purchase decisions, and encourages positive brand advocacy. Propose a multi-stage consumer engagement strategy for a technology brand that has observed high rates of cognitive dissonance and post-purchase regret among its younger customers. How would you leverage post-purchase communication, social proof, and value reinforcement to reduce dissonance and build lasting brand loyalty?</w:t>
      </w:r>
    </w:p>
    <w:p w14:paraId="3FE0184A" w14:textId="47FEDAAB" w:rsidR="001A4D89" w:rsidRPr="00BF446D" w:rsidRDefault="001A4D89" w:rsidP="00D40965">
      <w:pPr>
        <w:spacing w:line="360" w:lineRule="auto"/>
        <w:jc w:val="both"/>
        <w:rPr>
          <w:rFonts w:ascii="Times New Roman" w:hAnsi="Times New Roman" w:cs="Times New Roman"/>
          <w:b/>
          <w:bCs/>
          <w:sz w:val="24"/>
          <w:szCs w:val="24"/>
        </w:rPr>
      </w:pPr>
      <w:r w:rsidRPr="00BF446D">
        <w:rPr>
          <w:rFonts w:ascii="Times New Roman" w:hAnsi="Times New Roman" w:cs="Times New Roman"/>
          <w:b/>
          <w:bCs/>
          <w:sz w:val="24"/>
          <w:szCs w:val="24"/>
        </w:rPr>
        <w:t>Answer:</w:t>
      </w:r>
    </w:p>
    <w:p w14:paraId="0E86F425" w14:textId="2CE5C4CE" w:rsidR="00BF446D" w:rsidRPr="006B0057" w:rsidRDefault="00BF446D" w:rsidP="00D40965">
      <w:pPr>
        <w:spacing w:line="360" w:lineRule="auto"/>
        <w:jc w:val="both"/>
        <w:rPr>
          <w:rFonts w:ascii="Times New Roman" w:hAnsi="Times New Roman" w:cs="Times New Roman"/>
          <w:b/>
          <w:bCs/>
          <w:sz w:val="24"/>
          <w:szCs w:val="24"/>
        </w:rPr>
      </w:pPr>
      <w:r w:rsidRPr="006B0057">
        <w:rPr>
          <w:rFonts w:ascii="Times New Roman" w:hAnsi="Times New Roman" w:cs="Times New Roman"/>
          <w:b/>
          <w:bCs/>
          <w:sz w:val="24"/>
          <w:szCs w:val="24"/>
          <w:u w:val="single"/>
        </w:rPr>
        <w:t>Introduction</w:t>
      </w:r>
      <w:r w:rsidR="006B0057" w:rsidRPr="006B0057">
        <w:rPr>
          <w:rFonts w:ascii="Times New Roman" w:hAnsi="Times New Roman" w:cs="Times New Roman"/>
          <w:b/>
          <w:bCs/>
          <w:sz w:val="24"/>
          <w:szCs w:val="24"/>
        </w:rPr>
        <w:t>:</w:t>
      </w:r>
    </w:p>
    <w:p w14:paraId="02270E4D" w14:textId="0A9B13FB" w:rsidR="001A4D89" w:rsidRDefault="00BF446D" w:rsidP="00D40965">
      <w:pPr>
        <w:spacing w:line="360" w:lineRule="auto"/>
        <w:jc w:val="both"/>
        <w:rPr>
          <w:rFonts w:ascii="Times New Roman" w:hAnsi="Times New Roman" w:cs="Times New Roman"/>
          <w:sz w:val="24"/>
          <w:szCs w:val="24"/>
        </w:rPr>
      </w:pPr>
      <w:r w:rsidRPr="00BF446D">
        <w:rPr>
          <w:rFonts w:ascii="Times New Roman" w:hAnsi="Times New Roman" w:cs="Times New Roman"/>
          <w:sz w:val="24"/>
          <w:szCs w:val="24"/>
        </w:rPr>
        <w:lastRenderedPageBreak/>
        <w:t>In today’s competitive smartphone market, even high-performing products can trigger cognitive dissonance among consumers, particularly young adults who make emotionally charged purchases. Cognitive dissonance occurs when buyers question their decision after the purchase, leading to regret, negative reviews, and reduced loyalty. For technology brands, post-purchase regret can undermine initial sales and long-term growth. Addressing this issue requires a structured post-purchase engagement strategy that reassures customers, strengthens their confidence in the product, and encourages them to share positive experiences. By leveraging communication, social proof, and value reinforcement, companies can reduce dissonance and build enduring brand loyalty.</w:t>
      </w:r>
    </w:p>
    <w:sectPr w:rsidR="001A4D89" w:rsidSect="0055545D">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7B"/>
    <w:rsid w:val="000328D3"/>
    <w:rsid w:val="000E6F71"/>
    <w:rsid w:val="00111605"/>
    <w:rsid w:val="00143C06"/>
    <w:rsid w:val="00171F07"/>
    <w:rsid w:val="001A4D89"/>
    <w:rsid w:val="001F6B1A"/>
    <w:rsid w:val="002408F1"/>
    <w:rsid w:val="00246559"/>
    <w:rsid w:val="002607E4"/>
    <w:rsid w:val="00261E90"/>
    <w:rsid w:val="00265B7B"/>
    <w:rsid w:val="00270358"/>
    <w:rsid w:val="002B5A6B"/>
    <w:rsid w:val="002C5F2C"/>
    <w:rsid w:val="00310474"/>
    <w:rsid w:val="003B59D5"/>
    <w:rsid w:val="00456A91"/>
    <w:rsid w:val="004B319E"/>
    <w:rsid w:val="004C5345"/>
    <w:rsid w:val="005121BE"/>
    <w:rsid w:val="00533E2B"/>
    <w:rsid w:val="00554EA5"/>
    <w:rsid w:val="0055545D"/>
    <w:rsid w:val="006B0057"/>
    <w:rsid w:val="006F01BC"/>
    <w:rsid w:val="00701F98"/>
    <w:rsid w:val="00773D18"/>
    <w:rsid w:val="00795F79"/>
    <w:rsid w:val="007B1C6F"/>
    <w:rsid w:val="007C55FF"/>
    <w:rsid w:val="0084217A"/>
    <w:rsid w:val="008A3539"/>
    <w:rsid w:val="008A4EAB"/>
    <w:rsid w:val="008D1260"/>
    <w:rsid w:val="008D4BCC"/>
    <w:rsid w:val="009925D6"/>
    <w:rsid w:val="009B4D78"/>
    <w:rsid w:val="00A1242A"/>
    <w:rsid w:val="00A34813"/>
    <w:rsid w:val="00B071E9"/>
    <w:rsid w:val="00B072C9"/>
    <w:rsid w:val="00B32C6E"/>
    <w:rsid w:val="00B76D2D"/>
    <w:rsid w:val="00BA33C1"/>
    <w:rsid w:val="00BE6F6D"/>
    <w:rsid w:val="00BF446D"/>
    <w:rsid w:val="00C33CCB"/>
    <w:rsid w:val="00C371E8"/>
    <w:rsid w:val="00C406FF"/>
    <w:rsid w:val="00C57CE9"/>
    <w:rsid w:val="00C60BCB"/>
    <w:rsid w:val="00C82637"/>
    <w:rsid w:val="00D0407A"/>
    <w:rsid w:val="00D40965"/>
    <w:rsid w:val="00EA5938"/>
    <w:rsid w:val="00F93DDA"/>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5DD3"/>
  <w15:chartTrackingRefBased/>
  <w15:docId w15:val="{4705C68C-C5CE-47E1-9887-683702C9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B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5B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5B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B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5B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5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B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5B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B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B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5B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5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B7B"/>
    <w:rPr>
      <w:rFonts w:eastAsiaTheme="majorEastAsia" w:cstheme="majorBidi"/>
      <w:color w:val="272727" w:themeColor="text1" w:themeTint="D8"/>
    </w:rPr>
  </w:style>
  <w:style w:type="paragraph" w:styleId="Title">
    <w:name w:val="Title"/>
    <w:basedOn w:val="Normal"/>
    <w:next w:val="Normal"/>
    <w:link w:val="TitleChar"/>
    <w:uiPriority w:val="10"/>
    <w:qFormat/>
    <w:rsid w:val="00265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B7B"/>
    <w:pPr>
      <w:spacing w:before="160"/>
      <w:jc w:val="center"/>
    </w:pPr>
    <w:rPr>
      <w:i/>
      <w:iCs/>
      <w:color w:val="404040" w:themeColor="text1" w:themeTint="BF"/>
    </w:rPr>
  </w:style>
  <w:style w:type="character" w:customStyle="1" w:styleId="QuoteChar">
    <w:name w:val="Quote Char"/>
    <w:basedOn w:val="DefaultParagraphFont"/>
    <w:link w:val="Quote"/>
    <w:uiPriority w:val="29"/>
    <w:rsid w:val="00265B7B"/>
    <w:rPr>
      <w:i/>
      <w:iCs/>
      <w:color w:val="404040" w:themeColor="text1" w:themeTint="BF"/>
    </w:rPr>
  </w:style>
  <w:style w:type="paragraph" w:styleId="ListParagraph">
    <w:name w:val="List Paragraph"/>
    <w:basedOn w:val="Normal"/>
    <w:uiPriority w:val="34"/>
    <w:qFormat/>
    <w:rsid w:val="00265B7B"/>
    <w:pPr>
      <w:ind w:left="720"/>
      <w:contextualSpacing/>
    </w:pPr>
  </w:style>
  <w:style w:type="character" w:styleId="IntenseEmphasis">
    <w:name w:val="Intense Emphasis"/>
    <w:basedOn w:val="DefaultParagraphFont"/>
    <w:uiPriority w:val="21"/>
    <w:qFormat/>
    <w:rsid w:val="00265B7B"/>
    <w:rPr>
      <w:i/>
      <w:iCs/>
      <w:color w:val="2F5496" w:themeColor="accent1" w:themeShade="BF"/>
    </w:rPr>
  </w:style>
  <w:style w:type="paragraph" w:styleId="IntenseQuote">
    <w:name w:val="Intense Quote"/>
    <w:basedOn w:val="Normal"/>
    <w:next w:val="Normal"/>
    <w:link w:val="IntenseQuoteChar"/>
    <w:uiPriority w:val="30"/>
    <w:qFormat/>
    <w:rsid w:val="00265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B7B"/>
    <w:rPr>
      <w:i/>
      <w:iCs/>
      <w:color w:val="2F5496" w:themeColor="accent1" w:themeShade="BF"/>
    </w:rPr>
  </w:style>
  <w:style w:type="character" w:styleId="IntenseReference">
    <w:name w:val="Intense Reference"/>
    <w:basedOn w:val="DefaultParagraphFont"/>
    <w:uiPriority w:val="32"/>
    <w:qFormat/>
    <w:rsid w:val="00265B7B"/>
    <w:rPr>
      <w:b/>
      <w:bCs/>
      <w:smallCaps/>
      <w:color w:val="2F5496" w:themeColor="accent1" w:themeShade="BF"/>
      <w:spacing w:val="5"/>
    </w:rPr>
  </w:style>
  <w:style w:type="character" w:styleId="Hyperlink">
    <w:name w:val="Hyperlink"/>
    <w:basedOn w:val="DefaultParagraphFont"/>
    <w:uiPriority w:val="99"/>
    <w:unhideWhenUsed/>
    <w:rsid w:val="009925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1031</Words>
  <Characters>5883</Characters>
  <Application>Microsoft Office Word</Application>
  <DocSecurity>0</DocSecurity>
  <Lines>49</Lines>
  <Paragraphs>13</Paragraphs>
  <ScaleCrop>false</ScaleCrop>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21</cp:revision>
  <dcterms:created xsi:type="dcterms:W3CDTF">2025-09-13T08:51:00Z</dcterms:created>
  <dcterms:modified xsi:type="dcterms:W3CDTF">2025-09-15T10:05:00Z</dcterms:modified>
</cp:coreProperties>
</file>