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DCFD" w14:textId="77777777" w:rsidR="006947E8" w:rsidRPr="006947E8" w:rsidRDefault="006947E8" w:rsidP="00F81777">
      <w:pPr>
        <w:spacing w:line="360" w:lineRule="auto"/>
        <w:jc w:val="center"/>
        <w:rPr>
          <w:rFonts w:ascii="Times New Roman" w:hAnsi="Times New Roman" w:cs="Times New Roman"/>
          <w:b/>
          <w:bCs/>
          <w:sz w:val="24"/>
          <w:szCs w:val="24"/>
          <w:u w:val="single"/>
        </w:rPr>
      </w:pPr>
      <w:r w:rsidRPr="006947E8">
        <w:rPr>
          <w:rFonts w:ascii="Times New Roman" w:hAnsi="Times New Roman" w:cs="Times New Roman"/>
          <w:b/>
          <w:bCs/>
          <w:sz w:val="24"/>
          <w:szCs w:val="24"/>
          <w:u w:val="single"/>
        </w:rPr>
        <w:t>Essentials of HRM</w:t>
      </w:r>
    </w:p>
    <w:p w14:paraId="0468B771" w14:textId="3484B297" w:rsidR="009E735E" w:rsidRPr="0012537F" w:rsidRDefault="006947E8" w:rsidP="00F81777">
      <w:pPr>
        <w:spacing w:line="360" w:lineRule="auto"/>
        <w:jc w:val="both"/>
        <w:rPr>
          <w:rFonts w:ascii="Times New Roman" w:hAnsi="Times New Roman" w:cs="Times New Roman"/>
          <w:b/>
          <w:bCs/>
          <w:sz w:val="24"/>
          <w:szCs w:val="24"/>
        </w:rPr>
      </w:pPr>
      <w:r w:rsidRPr="0012537F">
        <w:rPr>
          <w:rFonts w:ascii="Times New Roman" w:hAnsi="Times New Roman" w:cs="Times New Roman"/>
          <w:b/>
          <w:bCs/>
          <w:sz w:val="24"/>
          <w:szCs w:val="24"/>
        </w:rPr>
        <w:t>Q</w:t>
      </w:r>
      <w:r w:rsidR="009E735E" w:rsidRPr="0012537F">
        <w:rPr>
          <w:rFonts w:ascii="Times New Roman" w:hAnsi="Times New Roman" w:cs="Times New Roman"/>
          <w:b/>
          <w:bCs/>
          <w:sz w:val="24"/>
          <w:szCs w:val="24"/>
        </w:rPr>
        <w:t>.</w:t>
      </w:r>
      <w:r w:rsidRPr="0012537F">
        <w:rPr>
          <w:rFonts w:ascii="Times New Roman" w:hAnsi="Times New Roman" w:cs="Times New Roman"/>
          <w:b/>
          <w:bCs/>
          <w:sz w:val="24"/>
          <w:szCs w:val="24"/>
        </w:rPr>
        <w:t>1</w:t>
      </w:r>
      <w:r w:rsidR="009E735E" w:rsidRPr="0012537F">
        <w:rPr>
          <w:rFonts w:ascii="Times New Roman" w:hAnsi="Times New Roman" w:cs="Times New Roman"/>
          <w:b/>
          <w:bCs/>
          <w:sz w:val="24"/>
          <w:szCs w:val="24"/>
        </w:rPr>
        <w:t>:</w:t>
      </w:r>
      <w:r w:rsidRPr="0012537F">
        <w:rPr>
          <w:rFonts w:ascii="Times New Roman" w:hAnsi="Times New Roman" w:cs="Times New Roman"/>
          <w:b/>
          <w:bCs/>
          <w:sz w:val="24"/>
          <w:szCs w:val="24"/>
        </w:rPr>
        <w:t xml:space="preserve"> Savita, an Indian project manager at a global e-commerce firm, is leading a </w:t>
      </w:r>
      <w:r w:rsidR="00F37C4E" w:rsidRPr="0012537F">
        <w:rPr>
          <w:rFonts w:ascii="Times New Roman" w:hAnsi="Times New Roman" w:cs="Times New Roman"/>
          <w:b/>
          <w:bCs/>
          <w:sz w:val="24"/>
          <w:szCs w:val="24"/>
        </w:rPr>
        <w:t>cross-cultural</w:t>
      </w:r>
      <w:r w:rsidR="009E735E" w:rsidRPr="0012537F">
        <w:rPr>
          <w:rFonts w:ascii="Times New Roman" w:hAnsi="Times New Roman" w:cs="Times New Roman"/>
          <w:b/>
          <w:bCs/>
          <w:sz w:val="24"/>
          <w:szCs w:val="24"/>
        </w:rPr>
        <w:t xml:space="preserve"> </w:t>
      </w:r>
      <w:r w:rsidRPr="0012537F">
        <w:rPr>
          <w:rFonts w:ascii="Times New Roman" w:hAnsi="Times New Roman" w:cs="Times New Roman"/>
          <w:b/>
          <w:bCs/>
          <w:sz w:val="24"/>
          <w:szCs w:val="24"/>
        </w:rPr>
        <w:t>virtual team with members from Germany, Japan, and Brazil. During a sprint</w:t>
      </w:r>
      <w:r w:rsidR="009E735E" w:rsidRPr="0012537F">
        <w:rPr>
          <w:rFonts w:ascii="Times New Roman" w:hAnsi="Times New Roman" w:cs="Times New Roman"/>
          <w:b/>
          <w:bCs/>
          <w:sz w:val="24"/>
          <w:szCs w:val="24"/>
        </w:rPr>
        <w:t xml:space="preserve"> </w:t>
      </w:r>
      <w:r w:rsidRPr="0012537F">
        <w:rPr>
          <w:rFonts w:ascii="Times New Roman" w:hAnsi="Times New Roman" w:cs="Times New Roman"/>
          <w:b/>
          <w:bCs/>
          <w:sz w:val="24"/>
          <w:szCs w:val="24"/>
        </w:rPr>
        <w:t>review meeting, she notices tension between the German and Brazilian team members</w:t>
      </w:r>
      <w:r w:rsidR="009E735E" w:rsidRPr="0012537F">
        <w:rPr>
          <w:rFonts w:ascii="Times New Roman" w:hAnsi="Times New Roman" w:cs="Times New Roman"/>
          <w:b/>
          <w:bCs/>
          <w:sz w:val="24"/>
          <w:szCs w:val="24"/>
        </w:rPr>
        <w:t xml:space="preserve"> </w:t>
      </w:r>
      <w:r w:rsidRPr="0012537F">
        <w:rPr>
          <w:rFonts w:ascii="Times New Roman" w:hAnsi="Times New Roman" w:cs="Times New Roman"/>
          <w:b/>
          <w:bCs/>
          <w:sz w:val="24"/>
          <w:szCs w:val="24"/>
        </w:rPr>
        <w:t>— the former feels the latter is being too casual and unstructured in communication,</w:t>
      </w:r>
      <w:r w:rsidR="009E735E" w:rsidRPr="0012537F">
        <w:rPr>
          <w:rFonts w:ascii="Times New Roman" w:hAnsi="Times New Roman" w:cs="Times New Roman"/>
          <w:b/>
          <w:bCs/>
          <w:sz w:val="24"/>
          <w:szCs w:val="24"/>
        </w:rPr>
        <w:t xml:space="preserve"> </w:t>
      </w:r>
      <w:r w:rsidRPr="0012537F">
        <w:rPr>
          <w:rFonts w:ascii="Times New Roman" w:hAnsi="Times New Roman" w:cs="Times New Roman"/>
          <w:b/>
          <w:bCs/>
          <w:sz w:val="24"/>
          <w:szCs w:val="24"/>
        </w:rPr>
        <w:t>while the latter feels the Germans are being too rigid and unfriendly.</w:t>
      </w:r>
    </w:p>
    <w:p w14:paraId="78011E00" w14:textId="5E87377E" w:rsidR="009E735E" w:rsidRDefault="006947E8" w:rsidP="00F81777">
      <w:pPr>
        <w:spacing w:line="360" w:lineRule="auto"/>
        <w:jc w:val="both"/>
        <w:rPr>
          <w:rFonts w:ascii="Times New Roman" w:hAnsi="Times New Roman" w:cs="Times New Roman"/>
          <w:sz w:val="24"/>
          <w:szCs w:val="24"/>
        </w:rPr>
      </w:pPr>
      <w:r w:rsidRPr="0012537F">
        <w:rPr>
          <w:rFonts w:ascii="Times New Roman" w:hAnsi="Times New Roman" w:cs="Times New Roman"/>
          <w:b/>
          <w:bCs/>
          <w:sz w:val="24"/>
          <w:szCs w:val="24"/>
        </w:rPr>
        <w:t>Apply the cultural dimensions of Hofstede or Trompenaars to identify cultural</w:t>
      </w:r>
      <w:r w:rsidR="009E735E" w:rsidRPr="0012537F">
        <w:rPr>
          <w:rFonts w:ascii="Times New Roman" w:hAnsi="Times New Roman" w:cs="Times New Roman"/>
          <w:b/>
          <w:bCs/>
          <w:sz w:val="24"/>
          <w:szCs w:val="24"/>
        </w:rPr>
        <w:t xml:space="preserve"> </w:t>
      </w:r>
      <w:r w:rsidRPr="0012537F">
        <w:rPr>
          <w:rFonts w:ascii="Times New Roman" w:hAnsi="Times New Roman" w:cs="Times New Roman"/>
          <w:b/>
          <w:bCs/>
          <w:sz w:val="24"/>
          <w:szCs w:val="24"/>
        </w:rPr>
        <w:t>clash and suggest practical solutions to Savita to handle the problem.</w:t>
      </w:r>
    </w:p>
    <w:p w14:paraId="1148F732" w14:textId="0E6F54D2" w:rsidR="0071233B" w:rsidRPr="0012537F" w:rsidRDefault="0071233B" w:rsidP="00F81777">
      <w:pPr>
        <w:spacing w:line="360" w:lineRule="auto"/>
        <w:jc w:val="both"/>
        <w:rPr>
          <w:rFonts w:ascii="Times New Roman" w:hAnsi="Times New Roman" w:cs="Times New Roman"/>
          <w:b/>
          <w:bCs/>
          <w:sz w:val="24"/>
          <w:szCs w:val="24"/>
        </w:rPr>
      </w:pPr>
      <w:r w:rsidRPr="0012537F">
        <w:rPr>
          <w:rFonts w:ascii="Times New Roman" w:hAnsi="Times New Roman" w:cs="Times New Roman"/>
          <w:b/>
          <w:bCs/>
          <w:sz w:val="24"/>
          <w:szCs w:val="24"/>
        </w:rPr>
        <w:t>Answer:</w:t>
      </w:r>
    </w:p>
    <w:p w14:paraId="7C2D8675" w14:textId="683FC3F0" w:rsidR="00386B18" w:rsidRPr="00386B18" w:rsidRDefault="00386B18" w:rsidP="00F81777">
      <w:pPr>
        <w:spacing w:line="360" w:lineRule="auto"/>
        <w:jc w:val="both"/>
        <w:rPr>
          <w:rFonts w:ascii="Times New Roman" w:hAnsi="Times New Roman" w:cs="Times New Roman"/>
          <w:b/>
          <w:bCs/>
          <w:sz w:val="24"/>
          <w:szCs w:val="24"/>
        </w:rPr>
      </w:pPr>
      <w:r w:rsidRPr="00386B18">
        <w:rPr>
          <w:rFonts w:ascii="Times New Roman" w:hAnsi="Times New Roman" w:cs="Times New Roman"/>
          <w:b/>
          <w:bCs/>
          <w:sz w:val="24"/>
          <w:szCs w:val="24"/>
          <w:u w:val="single"/>
        </w:rPr>
        <w:t>Introduction</w:t>
      </w:r>
      <w:r w:rsidRPr="00386B18">
        <w:rPr>
          <w:rFonts w:ascii="Times New Roman" w:hAnsi="Times New Roman" w:cs="Times New Roman"/>
          <w:b/>
          <w:bCs/>
          <w:sz w:val="24"/>
          <w:szCs w:val="24"/>
        </w:rPr>
        <w:t>:</w:t>
      </w:r>
    </w:p>
    <w:p w14:paraId="798C3548" w14:textId="6584B5E5" w:rsidR="00CB208E" w:rsidRDefault="00386B18" w:rsidP="00CB208E">
      <w:pPr>
        <w:spacing w:line="360" w:lineRule="auto"/>
        <w:jc w:val="both"/>
        <w:rPr>
          <w:rFonts w:ascii="Times New Roman" w:hAnsi="Times New Roman" w:cs="Times New Roman"/>
          <w:sz w:val="24"/>
          <w:szCs w:val="24"/>
        </w:rPr>
      </w:pPr>
      <w:r w:rsidRPr="00386B18">
        <w:rPr>
          <w:rFonts w:ascii="Times New Roman" w:hAnsi="Times New Roman" w:cs="Times New Roman"/>
          <w:sz w:val="24"/>
          <w:szCs w:val="24"/>
        </w:rPr>
        <w:t>In today’s globalized world, cross-cultural teams are increasingly common in multinational companies. While such teams bring diversity, creativity, and innovative problem-solving, they also create challenges because people from different cultures may have contrasting values, communication styles, and working habits. These differences, if not managed carefully, can lead to misunderstandings, conflicts, and reduced team performance. Savita, an Indian project manager in a global e-commerce firm, faces such a situation with her virtual team. The German team members feel that their Brazilian counterparts are too casual and unstructured, while the Brazilians think the Germans are too rigid and unfriendly. This clash highlights the impact of cultural diversity on teamwork and communication.</w:t>
      </w:r>
    </w:p>
    <w:p w14:paraId="7AC251CD" w14:textId="77777777" w:rsidR="00C4117F" w:rsidRPr="002D336D" w:rsidRDefault="00C4117F" w:rsidP="00C4117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BC92155" w14:textId="77777777" w:rsidR="00C4117F" w:rsidRPr="002D336D" w:rsidRDefault="00C4117F" w:rsidP="00C4117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E107719" w14:textId="77777777" w:rsidR="00C4117F" w:rsidRPr="002D336D" w:rsidRDefault="00C4117F" w:rsidP="00C4117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8B5BCEC" w14:textId="77777777" w:rsidR="00C4117F" w:rsidRPr="002D336D" w:rsidRDefault="00C4117F" w:rsidP="00C4117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0F1D5E1D" w14:textId="77777777" w:rsidR="00C4117F" w:rsidRPr="002D336D" w:rsidRDefault="00C4117F" w:rsidP="00C4117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74B030BC" w14:textId="77777777" w:rsidR="00C4117F" w:rsidRPr="002D336D" w:rsidRDefault="00C4117F" w:rsidP="00C4117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64A90F6" w14:textId="77777777" w:rsidR="00C4117F" w:rsidRPr="002D336D" w:rsidRDefault="00C4117F" w:rsidP="00C4117F">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15A8002A" w14:textId="77777777" w:rsidR="00C4117F" w:rsidRDefault="00C4117F" w:rsidP="00C4117F">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3AFD402D" w14:textId="77777777" w:rsidR="00CB208E" w:rsidRDefault="00CB208E" w:rsidP="00CB208E">
      <w:pPr>
        <w:spacing w:line="360" w:lineRule="auto"/>
        <w:jc w:val="both"/>
        <w:rPr>
          <w:rFonts w:ascii="Times New Roman" w:hAnsi="Times New Roman" w:cs="Times New Roman"/>
          <w:sz w:val="24"/>
          <w:szCs w:val="24"/>
        </w:rPr>
      </w:pPr>
    </w:p>
    <w:p w14:paraId="27988B02" w14:textId="77777777" w:rsidR="004D128E" w:rsidRPr="00CE584F" w:rsidRDefault="006947E8" w:rsidP="00F81777">
      <w:pPr>
        <w:spacing w:line="360" w:lineRule="auto"/>
        <w:jc w:val="both"/>
        <w:rPr>
          <w:rFonts w:ascii="Times New Roman" w:hAnsi="Times New Roman" w:cs="Times New Roman"/>
          <w:b/>
          <w:bCs/>
          <w:sz w:val="24"/>
          <w:szCs w:val="24"/>
        </w:rPr>
      </w:pPr>
      <w:r w:rsidRPr="00CE584F">
        <w:rPr>
          <w:rFonts w:ascii="Times New Roman" w:hAnsi="Times New Roman" w:cs="Times New Roman"/>
          <w:b/>
          <w:bCs/>
          <w:sz w:val="24"/>
          <w:szCs w:val="24"/>
        </w:rPr>
        <w:t>Q</w:t>
      </w:r>
      <w:r w:rsidR="00A61286" w:rsidRPr="00CE584F">
        <w:rPr>
          <w:rFonts w:ascii="Times New Roman" w:hAnsi="Times New Roman" w:cs="Times New Roman"/>
          <w:b/>
          <w:bCs/>
          <w:sz w:val="24"/>
          <w:szCs w:val="24"/>
        </w:rPr>
        <w:t>.</w:t>
      </w:r>
      <w:r w:rsidRPr="00CE584F">
        <w:rPr>
          <w:rFonts w:ascii="Times New Roman" w:hAnsi="Times New Roman" w:cs="Times New Roman"/>
          <w:b/>
          <w:bCs/>
          <w:sz w:val="24"/>
          <w:szCs w:val="24"/>
        </w:rPr>
        <w:t>2</w:t>
      </w:r>
      <w:r w:rsidR="00A61286" w:rsidRPr="00CE584F">
        <w:rPr>
          <w:rFonts w:ascii="Times New Roman" w:hAnsi="Times New Roman" w:cs="Times New Roman"/>
          <w:b/>
          <w:bCs/>
          <w:sz w:val="24"/>
          <w:szCs w:val="24"/>
        </w:rPr>
        <w:t>:</w:t>
      </w:r>
      <w:r w:rsidRPr="00CE584F">
        <w:rPr>
          <w:rFonts w:ascii="Times New Roman" w:hAnsi="Times New Roman" w:cs="Times New Roman"/>
          <w:b/>
          <w:bCs/>
          <w:sz w:val="24"/>
          <w:szCs w:val="24"/>
        </w:rPr>
        <w:t xml:space="preserve"> The Bag House is a family-owned luggage and bag manufacturing company that has</w:t>
      </w:r>
      <w:r w:rsidR="00A61286" w:rsidRPr="00CE584F">
        <w:rPr>
          <w:rFonts w:ascii="Times New Roman" w:hAnsi="Times New Roman" w:cs="Times New Roman"/>
          <w:b/>
          <w:bCs/>
          <w:sz w:val="24"/>
          <w:szCs w:val="24"/>
        </w:rPr>
        <w:t xml:space="preserve"> </w:t>
      </w:r>
      <w:r w:rsidRPr="00CE584F">
        <w:rPr>
          <w:rFonts w:ascii="Times New Roman" w:hAnsi="Times New Roman" w:cs="Times New Roman"/>
          <w:b/>
          <w:bCs/>
          <w:sz w:val="24"/>
          <w:szCs w:val="24"/>
        </w:rPr>
        <w:t>seen rapid growth in recent years. However, most of its workforce has been</w:t>
      </w:r>
      <w:r w:rsidR="00A61286" w:rsidRPr="00CE584F">
        <w:rPr>
          <w:rFonts w:ascii="Times New Roman" w:hAnsi="Times New Roman" w:cs="Times New Roman"/>
          <w:b/>
          <w:bCs/>
          <w:sz w:val="24"/>
          <w:szCs w:val="24"/>
        </w:rPr>
        <w:t xml:space="preserve"> </w:t>
      </w:r>
      <w:r w:rsidRPr="00CE584F">
        <w:rPr>
          <w:rFonts w:ascii="Times New Roman" w:hAnsi="Times New Roman" w:cs="Times New Roman"/>
          <w:b/>
          <w:bCs/>
          <w:sz w:val="24"/>
          <w:szCs w:val="24"/>
        </w:rPr>
        <w:t>traditionally trained, and there is no formal learning or development framework in</w:t>
      </w:r>
      <w:r w:rsidR="00A61286" w:rsidRPr="00CE584F">
        <w:rPr>
          <w:rFonts w:ascii="Times New Roman" w:hAnsi="Times New Roman" w:cs="Times New Roman"/>
          <w:b/>
          <w:bCs/>
          <w:sz w:val="24"/>
          <w:szCs w:val="24"/>
        </w:rPr>
        <w:t xml:space="preserve"> </w:t>
      </w:r>
      <w:r w:rsidRPr="00CE584F">
        <w:rPr>
          <w:rFonts w:ascii="Times New Roman" w:hAnsi="Times New Roman" w:cs="Times New Roman"/>
          <w:b/>
          <w:bCs/>
          <w:sz w:val="24"/>
          <w:szCs w:val="24"/>
        </w:rPr>
        <w:t>place. Rajan has recently joined as the Training Manager and has been asked to</w:t>
      </w:r>
      <w:r w:rsidR="00A61286" w:rsidRPr="00CE584F">
        <w:rPr>
          <w:rFonts w:ascii="Times New Roman" w:hAnsi="Times New Roman" w:cs="Times New Roman"/>
          <w:b/>
          <w:bCs/>
          <w:sz w:val="24"/>
          <w:szCs w:val="24"/>
        </w:rPr>
        <w:t xml:space="preserve"> </w:t>
      </w:r>
      <w:r w:rsidRPr="00CE584F">
        <w:rPr>
          <w:rFonts w:ascii="Times New Roman" w:hAnsi="Times New Roman" w:cs="Times New Roman"/>
          <w:b/>
          <w:bCs/>
          <w:sz w:val="24"/>
          <w:szCs w:val="24"/>
        </w:rPr>
        <w:t>develop a Competency Model suited to a manufacturing setup like The Bag House.</w:t>
      </w:r>
    </w:p>
    <w:p w14:paraId="153A058C" w14:textId="2DDDF8CB" w:rsidR="00217A3B" w:rsidRPr="00CE584F" w:rsidRDefault="00217A3B" w:rsidP="00F81777">
      <w:pPr>
        <w:spacing w:line="360" w:lineRule="auto"/>
        <w:jc w:val="both"/>
        <w:rPr>
          <w:rFonts w:ascii="Times New Roman" w:hAnsi="Times New Roman" w:cs="Times New Roman"/>
          <w:b/>
          <w:bCs/>
          <w:sz w:val="24"/>
          <w:szCs w:val="24"/>
        </w:rPr>
      </w:pPr>
      <w:r w:rsidRPr="00CE584F">
        <w:rPr>
          <w:rFonts w:ascii="Times New Roman" w:hAnsi="Times New Roman" w:cs="Times New Roman"/>
          <w:b/>
          <w:bCs/>
          <w:sz w:val="24"/>
          <w:szCs w:val="24"/>
        </w:rPr>
        <w:t>Answer:</w:t>
      </w:r>
    </w:p>
    <w:p w14:paraId="05C70B6E" w14:textId="085245AA" w:rsidR="00603188" w:rsidRPr="00603188" w:rsidRDefault="00603188" w:rsidP="00F81777">
      <w:pPr>
        <w:spacing w:line="360" w:lineRule="auto"/>
        <w:jc w:val="both"/>
        <w:rPr>
          <w:rFonts w:ascii="Times New Roman" w:hAnsi="Times New Roman" w:cs="Times New Roman"/>
          <w:b/>
          <w:bCs/>
          <w:sz w:val="24"/>
          <w:szCs w:val="24"/>
        </w:rPr>
      </w:pPr>
      <w:r w:rsidRPr="00603188">
        <w:rPr>
          <w:rFonts w:ascii="Times New Roman" w:hAnsi="Times New Roman" w:cs="Times New Roman"/>
          <w:b/>
          <w:bCs/>
          <w:sz w:val="24"/>
          <w:szCs w:val="24"/>
          <w:u w:val="single"/>
        </w:rPr>
        <w:t>Introduction</w:t>
      </w:r>
      <w:r w:rsidRPr="00603188">
        <w:rPr>
          <w:rFonts w:ascii="Times New Roman" w:hAnsi="Times New Roman" w:cs="Times New Roman"/>
          <w:b/>
          <w:bCs/>
          <w:sz w:val="24"/>
          <w:szCs w:val="24"/>
        </w:rPr>
        <w:t>:</w:t>
      </w:r>
    </w:p>
    <w:p w14:paraId="66D0AA5E" w14:textId="0D738817" w:rsidR="00603188" w:rsidRDefault="00A4383A" w:rsidP="00FB5DC3">
      <w:pPr>
        <w:spacing w:line="360" w:lineRule="auto"/>
        <w:jc w:val="both"/>
        <w:rPr>
          <w:rFonts w:ascii="Times New Roman" w:hAnsi="Times New Roman" w:cs="Times New Roman"/>
          <w:sz w:val="24"/>
          <w:szCs w:val="24"/>
        </w:rPr>
      </w:pPr>
      <w:r w:rsidRPr="00A4383A">
        <w:rPr>
          <w:rFonts w:ascii="Times New Roman" w:hAnsi="Times New Roman" w:cs="Times New Roman"/>
          <w:sz w:val="24"/>
          <w:szCs w:val="24"/>
        </w:rPr>
        <w:t>The Bag House, being a family-owned luggage and bag manufacturing company, has grown rapidly in recent years. While this expansion is a positive sign of its strong market presence, it has also created challenges in managing and developing its workforce. Most employees in the company have been traditionally trained, meaning they have acquired skills mainly through hands-on experience, observation, and guidance from senior staff. Although such methods are useful, they lack structure and consistency. In the absence of a formal learning and development framework, there is a risk of skill gaps, uneven performance, and limited career growth opportunities for employees. To address this gap, Rajan, the newly appointed Training Manager, has been asked to create a Competency Model for the organization.</w:t>
      </w:r>
    </w:p>
    <w:p w14:paraId="278F2299" w14:textId="77777777" w:rsidR="00FB5DC3" w:rsidRDefault="00FB5DC3" w:rsidP="00FB5DC3">
      <w:pPr>
        <w:spacing w:line="360" w:lineRule="auto"/>
        <w:jc w:val="both"/>
        <w:rPr>
          <w:rFonts w:ascii="Times New Roman" w:hAnsi="Times New Roman" w:cs="Times New Roman"/>
          <w:sz w:val="24"/>
          <w:szCs w:val="24"/>
        </w:rPr>
      </w:pPr>
    </w:p>
    <w:p w14:paraId="59BB7642" w14:textId="77777777" w:rsidR="008F3624" w:rsidRPr="007C1EC9" w:rsidRDefault="006947E8" w:rsidP="00F81777">
      <w:pPr>
        <w:spacing w:line="360" w:lineRule="auto"/>
        <w:jc w:val="both"/>
        <w:rPr>
          <w:rFonts w:ascii="Times New Roman" w:hAnsi="Times New Roman" w:cs="Times New Roman"/>
          <w:b/>
          <w:bCs/>
          <w:sz w:val="24"/>
          <w:szCs w:val="24"/>
        </w:rPr>
      </w:pPr>
      <w:r w:rsidRPr="007C1EC9">
        <w:rPr>
          <w:rFonts w:ascii="Times New Roman" w:hAnsi="Times New Roman" w:cs="Times New Roman"/>
          <w:b/>
          <w:bCs/>
          <w:sz w:val="24"/>
          <w:szCs w:val="24"/>
        </w:rPr>
        <w:t>Q</w:t>
      </w:r>
      <w:r w:rsidR="00350CE6" w:rsidRPr="007C1EC9">
        <w:rPr>
          <w:rFonts w:ascii="Times New Roman" w:hAnsi="Times New Roman" w:cs="Times New Roman"/>
          <w:b/>
          <w:bCs/>
          <w:sz w:val="24"/>
          <w:szCs w:val="24"/>
        </w:rPr>
        <w:t>.</w:t>
      </w:r>
      <w:r w:rsidRPr="007C1EC9">
        <w:rPr>
          <w:rFonts w:ascii="Times New Roman" w:hAnsi="Times New Roman" w:cs="Times New Roman"/>
          <w:b/>
          <w:bCs/>
          <w:sz w:val="24"/>
          <w:szCs w:val="24"/>
        </w:rPr>
        <w:t>3</w:t>
      </w:r>
      <w:r w:rsidR="00350CE6" w:rsidRPr="007C1EC9">
        <w:rPr>
          <w:rFonts w:ascii="Times New Roman" w:hAnsi="Times New Roman" w:cs="Times New Roman"/>
          <w:b/>
          <w:bCs/>
          <w:sz w:val="24"/>
          <w:szCs w:val="24"/>
        </w:rPr>
        <w:t>:</w:t>
      </w:r>
      <w:r w:rsidRPr="007C1EC9">
        <w:rPr>
          <w:rFonts w:ascii="Times New Roman" w:hAnsi="Times New Roman" w:cs="Times New Roman"/>
          <w:b/>
          <w:bCs/>
          <w:sz w:val="24"/>
          <w:szCs w:val="24"/>
        </w:rPr>
        <w:t xml:space="preserve"> Kishore has recently joined Karthik Pharma, a mid-sized pharmaceutical</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manufacturing firm, as the HR Manager. One of his first responsibilities is to initiate</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the Human Resource Planning (HRP) process, starting with demand forecasting.</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Karthik Pharma is planning to expand its production capacity by launching two new</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product lines in the next 12 months. Currently, the company has 100 employees</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across manufacturing, R&amp;D, sales, and administrative roles. The management expects</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a 30% increase in production output and a 20% increase in market reach. However,</w:t>
      </w:r>
      <w:r w:rsidR="004D128E" w:rsidRPr="007C1EC9">
        <w:rPr>
          <w:rFonts w:ascii="Times New Roman" w:hAnsi="Times New Roman" w:cs="Times New Roman"/>
          <w:b/>
          <w:bCs/>
          <w:sz w:val="24"/>
          <w:szCs w:val="24"/>
        </w:rPr>
        <w:t xml:space="preserve"> </w:t>
      </w:r>
      <w:r w:rsidRPr="007C1EC9">
        <w:rPr>
          <w:rFonts w:ascii="Times New Roman" w:hAnsi="Times New Roman" w:cs="Times New Roman"/>
          <w:b/>
          <w:bCs/>
          <w:sz w:val="24"/>
          <w:szCs w:val="24"/>
        </w:rPr>
        <w:t>no formal manpower planning process has been undertaken before.</w:t>
      </w:r>
    </w:p>
    <w:p w14:paraId="158421D9" w14:textId="40640FB5" w:rsidR="008F3624" w:rsidRDefault="00350CE6" w:rsidP="00F81777">
      <w:pPr>
        <w:spacing w:line="360" w:lineRule="auto"/>
        <w:jc w:val="both"/>
        <w:rPr>
          <w:rFonts w:ascii="Times New Roman" w:hAnsi="Times New Roman" w:cs="Times New Roman"/>
          <w:sz w:val="24"/>
          <w:szCs w:val="24"/>
        </w:rPr>
      </w:pPr>
      <w:r w:rsidRPr="007C1EC9">
        <w:rPr>
          <w:rFonts w:ascii="Times New Roman" w:hAnsi="Times New Roman" w:cs="Times New Roman"/>
          <w:b/>
          <w:bCs/>
          <w:sz w:val="24"/>
          <w:szCs w:val="24"/>
        </w:rPr>
        <w:lastRenderedPageBreak/>
        <w:t xml:space="preserve">(A): </w:t>
      </w:r>
      <w:r w:rsidR="006947E8" w:rsidRPr="007C1EC9">
        <w:rPr>
          <w:rFonts w:ascii="Times New Roman" w:hAnsi="Times New Roman" w:cs="Times New Roman"/>
          <w:b/>
          <w:bCs/>
          <w:sz w:val="24"/>
          <w:szCs w:val="24"/>
        </w:rPr>
        <w:t>If you are Kishore, the new HR Manager, identify one suitable method for</w:t>
      </w:r>
      <w:r w:rsidR="004D128E" w:rsidRPr="007C1EC9">
        <w:rPr>
          <w:rFonts w:ascii="Times New Roman" w:hAnsi="Times New Roman" w:cs="Times New Roman"/>
          <w:b/>
          <w:bCs/>
          <w:sz w:val="24"/>
          <w:szCs w:val="24"/>
        </w:rPr>
        <w:t xml:space="preserve"> </w:t>
      </w:r>
      <w:r w:rsidR="006947E8" w:rsidRPr="007C1EC9">
        <w:rPr>
          <w:rFonts w:ascii="Times New Roman" w:hAnsi="Times New Roman" w:cs="Times New Roman"/>
          <w:b/>
          <w:bCs/>
          <w:sz w:val="24"/>
          <w:szCs w:val="24"/>
        </w:rPr>
        <w:t>forecasting future manpower requirements at Karthik Pharma.</w:t>
      </w:r>
    </w:p>
    <w:p w14:paraId="6A6C56DB" w14:textId="5DD7D85C" w:rsidR="00735C34" w:rsidRPr="007C1EC9" w:rsidRDefault="00735C34" w:rsidP="00F81777">
      <w:pPr>
        <w:spacing w:line="360" w:lineRule="auto"/>
        <w:jc w:val="both"/>
        <w:rPr>
          <w:rFonts w:ascii="Times New Roman" w:hAnsi="Times New Roman" w:cs="Times New Roman"/>
          <w:b/>
          <w:bCs/>
          <w:sz w:val="24"/>
          <w:szCs w:val="24"/>
        </w:rPr>
      </w:pPr>
      <w:r w:rsidRPr="007C1EC9">
        <w:rPr>
          <w:rFonts w:ascii="Times New Roman" w:hAnsi="Times New Roman" w:cs="Times New Roman"/>
          <w:b/>
          <w:bCs/>
          <w:sz w:val="24"/>
          <w:szCs w:val="24"/>
        </w:rPr>
        <w:t>Answer:</w:t>
      </w:r>
    </w:p>
    <w:p w14:paraId="2DB8A18A" w14:textId="5168FEF1" w:rsidR="004076E6" w:rsidRPr="004076E6" w:rsidRDefault="004076E6" w:rsidP="00F81777">
      <w:pPr>
        <w:spacing w:line="360" w:lineRule="auto"/>
        <w:jc w:val="both"/>
        <w:rPr>
          <w:rFonts w:ascii="Times New Roman" w:hAnsi="Times New Roman" w:cs="Times New Roman"/>
          <w:b/>
          <w:bCs/>
          <w:sz w:val="24"/>
          <w:szCs w:val="24"/>
        </w:rPr>
      </w:pPr>
      <w:r w:rsidRPr="004076E6">
        <w:rPr>
          <w:rFonts w:ascii="Times New Roman" w:hAnsi="Times New Roman" w:cs="Times New Roman"/>
          <w:b/>
          <w:bCs/>
          <w:sz w:val="24"/>
          <w:szCs w:val="24"/>
          <w:u w:val="single"/>
        </w:rPr>
        <w:t>Introduction</w:t>
      </w:r>
      <w:r w:rsidRPr="004076E6">
        <w:rPr>
          <w:rFonts w:ascii="Times New Roman" w:hAnsi="Times New Roman" w:cs="Times New Roman"/>
          <w:b/>
          <w:bCs/>
          <w:sz w:val="24"/>
          <w:szCs w:val="24"/>
        </w:rPr>
        <w:t>:</w:t>
      </w:r>
    </w:p>
    <w:p w14:paraId="00ABBDFA" w14:textId="5CBB0517" w:rsidR="004076E6" w:rsidRDefault="004076E6" w:rsidP="00FB5DC3">
      <w:pPr>
        <w:spacing w:line="360" w:lineRule="auto"/>
        <w:jc w:val="both"/>
        <w:rPr>
          <w:rFonts w:ascii="Times New Roman" w:hAnsi="Times New Roman" w:cs="Times New Roman"/>
          <w:sz w:val="24"/>
          <w:szCs w:val="24"/>
        </w:rPr>
      </w:pPr>
      <w:r w:rsidRPr="004076E6">
        <w:rPr>
          <w:rFonts w:ascii="Times New Roman" w:hAnsi="Times New Roman" w:cs="Times New Roman"/>
          <w:sz w:val="24"/>
          <w:szCs w:val="24"/>
        </w:rPr>
        <w:t>Human Resource Planning (HRP) is an important process for any growing organization, as it ensures the right number of employees with the right skills are available when needed. For Karthik Pharma, which is planning to expand by launching two new product lines, manpower planning becomes even more critical because production, R&amp;D, sales, and support staff will all be affected. Since the company has not used any formal manpower planning earlier, Kishore, the new HR Manager, must introduce a reliable method for demand forecasting.</w:t>
      </w:r>
    </w:p>
    <w:p w14:paraId="7AE65545" w14:textId="77777777" w:rsidR="00FB5DC3" w:rsidRDefault="00FB5DC3" w:rsidP="00FB5DC3">
      <w:pPr>
        <w:spacing w:line="360" w:lineRule="auto"/>
        <w:jc w:val="both"/>
        <w:rPr>
          <w:rFonts w:ascii="Times New Roman" w:hAnsi="Times New Roman" w:cs="Times New Roman"/>
          <w:sz w:val="24"/>
          <w:szCs w:val="24"/>
        </w:rPr>
      </w:pPr>
    </w:p>
    <w:p w14:paraId="6B2EA9A9" w14:textId="07063DF9" w:rsidR="002B5A6B" w:rsidRPr="0025137C" w:rsidRDefault="006947E8" w:rsidP="00F81777">
      <w:pPr>
        <w:spacing w:line="360" w:lineRule="auto"/>
        <w:jc w:val="both"/>
        <w:rPr>
          <w:rFonts w:ascii="Times New Roman" w:hAnsi="Times New Roman" w:cs="Times New Roman"/>
          <w:b/>
          <w:bCs/>
          <w:sz w:val="24"/>
          <w:szCs w:val="24"/>
        </w:rPr>
      </w:pPr>
      <w:r w:rsidRPr="0025137C">
        <w:rPr>
          <w:rFonts w:ascii="Times New Roman" w:hAnsi="Times New Roman" w:cs="Times New Roman"/>
          <w:b/>
          <w:bCs/>
          <w:sz w:val="24"/>
          <w:szCs w:val="24"/>
        </w:rPr>
        <w:t>(B)</w:t>
      </w:r>
      <w:r w:rsidR="00350CE6" w:rsidRPr="0025137C">
        <w:rPr>
          <w:rFonts w:ascii="Times New Roman" w:hAnsi="Times New Roman" w:cs="Times New Roman"/>
          <w:b/>
          <w:bCs/>
          <w:sz w:val="24"/>
          <w:szCs w:val="24"/>
        </w:rPr>
        <w:t xml:space="preserve">: </w:t>
      </w:r>
      <w:r w:rsidRPr="0025137C">
        <w:rPr>
          <w:rFonts w:ascii="Times New Roman" w:hAnsi="Times New Roman" w:cs="Times New Roman"/>
          <w:b/>
          <w:bCs/>
          <w:sz w:val="24"/>
          <w:szCs w:val="24"/>
        </w:rPr>
        <w:t>Evaluate various internal and external factors that Kishore should consider</w:t>
      </w:r>
      <w:r w:rsidR="00350CE6" w:rsidRPr="0025137C">
        <w:rPr>
          <w:rFonts w:ascii="Times New Roman" w:hAnsi="Times New Roman" w:cs="Times New Roman"/>
          <w:b/>
          <w:bCs/>
          <w:sz w:val="24"/>
          <w:szCs w:val="24"/>
        </w:rPr>
        <w:t xml:space="preserve"> </w:t>
      </w:r>
      <w:r w:rsidRPr="0025137C">
        <w:rPr>
          <w:rFonts w:ascii="Times New Roman" w:hAnsi="Times New Roman" w:cs="Times New Roman"/>
          <w:b/>
          <w:bCs/>
          <w:sz w:val="24"/>
          <w:szCs w:val="24"/>
        </w:rPr>
        <w:t>while</w:t>
      </w:r>
      <w:r w:rsidR="008F3624" w:rsidRPr="0025137C">
        <w:rPr>
          <w:rFonts w:ascii="Times New Roman" w:hAnsi="Times New Roman" w:cs="Times New Roman"/>
          <w:b/>
          <w:bCs/>
          <w:sz w:val="24"/>
          <w:szCs w:val="24"/>
        </w:rPr>
        <w:t xml:space="preserve"> </w:t>
      </w:r>
      <w:r w:rsidRPr="0025137C">
        <w:rPr>
          <w:rFonts w:ascii="Times New Roman" w:hAnsi="Times New Roman" w:cs="Times New Roman"/>
          <w:b/>
          <w:bCs/>
          <w:sz w:val="24"/>
          <w:szCs w:val="24"/>
        </w:rPr>
        <w:t>forecasting demand for manpower in Karthik Pharma.</w:t>
      </w:r>
    </w:p>
    <w:p w14:paraId="7CBFD341" w14:textId="0C9ED05A" w:rsidR="004076E6" w:rsidRPr="0025137C" w:rsidRDefault="004076E6" w:rsidP="00F81777">
      <w:pPr>
        <w:spacing w:line="360" w:lineRule="auto"/>
        <w:jc w:val="both"/>
        <w:rPr>
          <w:rFonts w:ascii="Times New Roman" w:hAnsi="Times New Roman" w:cs="Times New Roman"/>
          <w:b/>
          <w:bCs/>
          <w:sz w:val="24"/>
          <w:szCs w:val="24"/>
        </w:rPr>
      </w:pPr>
      <w:r w:rsidRPr="0025137C">
        <w:rPr>
          <w:rFonts w:ascii="Times New Roman" w:hAnsi="Times New Roman" w:cs="Times New Roman"/>
          <w:b/>
          <w:bCs/>
          <w:sz w:val="24"/>
          <w:szCs w:val="24"/>
        </w:rPr>
        <w:t>Answer:</w:t>
      </w:r>
    </w:p>
    <w:p w14:paraId="0E63D640" w14:textId="70FB28D5" w:rsidR="003D1BC9" w:rsidRPr="003D1BC9" w:rsidRDefault="003D1BC9" w:rsidP="00F81777">
      <w:pPr>
        <w:spacing w:line="360" w:lineRule="auto"/>
        <w:jc w:val="both"/>
        <w:rPr>
          <w:rFonts w:ascii="Times New Roman" w:hAnsi="Times New Roman" w:cs="Times New Roman"/>
          <w:b/>
          <w:bCs/>
          <w:sz w:val="24"/>
          <w:szCs w:val="24"/>
        </w:rPr>
      </w:pPr>
      <w:r w:rsidRPr="003D1BC9">
        <w:rPr>
          <w:rFonts w:ascii="Times New Roman" w:hAnsi="Times New Roman" w:cs="Times New Roman"/>
          <w:b/>
          <w:bCs/>
          <w:sz w:val="24"/>
          <w:szCs w:val="24"/>
          <w:u w:val="single"/>
        </w:rPr>
        <w:t>Introduction</w:t>
      </w:r>
      <w:r w:rsidRPr="003D1BC9">
        <w:rPr>
          <w:rFonts w:ascii="Times New Roman" w:hAnsi="Times New Roman" w:cs="Times New Roman"/>
          <w:b/>
          <w:bCs/>
          <w:sz w:val="24"/>
          <w:szCs w:val="24"/>
        </w:rPr>
        <w:t>:</w:t>
      </w:r>
    </w:p>
    <w:p w14:paraId="2E2932F8" w14:textId="5CE80556" w:rsidR="004076E6" w:rsidRDefault="003D1BC9" w:rsidP="00F81777">
      <w:pPr>
        <w:spacing w:line="360" w:lineRule="auto"/>
        <w:jc w:val="both"/>
        <w:rPr>
          <w:rFonts w:ascii="Times New Roman" w:hAnsi="Times New Roman" w:cs="Times New Roman"/>
          <w:sz w:val="24"/>
          <w:szCs w:val="24"/>
        </w:rPr>
      </w:pPr>
      <w:r w:rsidRPr="003D1BC9">
        <w:rPr>
          <w:rFonts w:ascii="Times New Roman" w:hAnsi="Times New Roman" w:cs="Times New Roman"/>
          <w:sz w:val="24"/>
          <w:szCs w:val="24"/>
        </w:rPr>
        <w:t>Human Resource Planning (HRP) is not only about predicting the number of employees needed but also about understanding the various factors that influence workforce demand. When a company like Karthik Pharma is planning to expand with two new product lines, several internal and external elements will shape manpower requirements. Internal factors relate to the company’s own policies, strategies, and workforce dynamics, while external factors are influenced by the broader business environment such as industry trends and government regulations. Kishore, as the new HR Manager, must carefully evaluate both sets of factors before finalizing manpower forecasts.</w:t>
      </w:r>
    </w:p>
    <w:sectPr w:rsidR="004076E6" w:rsidSect="006F433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84CDB"/>
    <w:multiLevelType w:val="hybridMultilevel"/>
    <w:tmpl w:val="4192D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4485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E8"/>
    <w:rsid w:val="000E6F71"/>
    <w:rsid w:val="00111605"/>
    <w:rsid w:val="0012537F"/>
    <w:rsid w:val="001279EF"/>
    <w:rsid w:val="00143C06"/>
    <w:rsid w:val="00171F07"/>
    <w:rsid w:val="001F6B1A"/>
    <w:rsid w:val="00217A3B"/>
    <w:rsid w:val="002408F1"/>
    <w:rsid w:val="0025137C"/>
    <w:rsid w:val="00261E90"/>
    <w:rsid w:val="00270358"/>
    <w:rsid w:val="002B5A6B"/>
    <w:rsid w:val="002C2A42"/>
    <w:rsid w:val="00350CE6"/>
    <w:rsid w:val="00386B18"/>
    <w:rsid w:val="003B59D5"/>
    <w:rsid w:val="003D1BC9"/>
    <w:rsid w:val="004076E6"/>
    <w:rsid w:val="00433B76"/>
    <w:rsid w:val="004C5345"/>
    <w:rsid w:val="004D128E"/>
    <w:rsid w:val="00533E2B"/>
    <w:rsid w:val="00603188"/>
    <w:rsid w:val="006947E8"/>
    <w:rsid w:val="006F01BC"/>
    <w:rsid w:val="006F4332"/>
    <w:rsid w:val="00701F98"/>
    <w:rsid w:val="0071233B"/>
    <w:rsid w:val="00735C34"/>
    <w:rsid w:val="007C1EC9"/>
    <w:rsid w:val="00817428"/>
    <w:rsid w:val="0084217A"/>
    <w:rsid w:val="008A3539"/>
    <w:rsid w:val="008A4EAB"/>
    <w:rsid w:val="008D1260"/>
    <w:rsid w:val="008D4BCC"/>
    <w:rsid w:val="008F3624"/>
    <w:rsid w:val="009B4D78"/>
    <w:rsid w:val="009E735E"/>
    <w:rsid w:val="00A1242A"/>
    <w:rsid w:val="00A34813"/>
    <w:rsid w:val="00A4383A"/>
    <w:rsid w:val="00A61286"/>
    <w:rsid w:val="00AE2CEF"/>
    <w:rsid w:val="00B071E9"/>
    <w:rsid w:val="00B072C9"/>
    <w:rsid w:val="00B23B8A"/>
    <w:rsid w:val="00B32C6E"/>
    <w:rsid w:val="00B76D2D"/>
    <w:rsid w:val="00B97036"/>
    <w:rsid w:val="00BE6F6D"/>
    <w:rsid w:val="00C371E8"/>
    <w:rsid w:val="00C406FF"/>
    <w:rsid w:val="00C4117F"/>
    <w:rsid w:val="00C60BCB"/>
    <w:rsid w:val="00C82637"/>
    <w:rsid w:val="00CB208E"/>
    <w:rsid w:val="00CE584F"/>
    <w:rsid w:val="00CF7E2F"/>
    <w:rsid w:val="00D0407A"/>
    <w:rsid w:val="00D47DA7"/>
    <w:rsid w:val="00D67E8A"/>
    <w:rsid w:val="00DB7735"/>
    <w:rsid w:val="00E20683"/>
    <w:rsid w:val="00E27EEF"/>
    <w:rsid w:val="00E87D4B"/>
    <w:rsid w:val="00F37C4E"/>
    <w:rsid w:val="00F81777"/>
    <w:rsid w:val="00FB5DC3"/>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A26"/>
  <w15:chartTrackingRefBased/>
  <w15:docId w15:val="{410C136D-A564-47BA-AEB4-7FF812D5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7E8"/>
    <w:rPr>
      <w:rFonts w:eastAsiaTheme="majorEastAsia" w:cstheme="majorBidi"/>
      <w:color w:val="272727" w:themeColor="text1" w:themeTint="D8"/>
    </w:rPr>
  </w:style>
  <w:style w:type="paragraph" w:styleId="Title">
    <w:name w:val="Title"/>
    <w:basedOn w:val="Normal"/>
    <w:next w:val="Normal"/>
    <w:link w:val="TitleChar"/>
    <w:uiPriority w:val="10"/>
    <w:qFormat/>
    <w:rsid w:val="006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7E8"/>
    <w:pPr>
      <w:spacing w:before="160"/>
      <w:jc w:val="center"/>
    </w:pPr>
    <w:rPr>
      <w:i/>
      <w:iCs/>
      <w:color w:val="404040" w:themeColor="text1" w:themeTint="BF"/>
    </w:rPr>
  </w:style>
  <w:style w:type="character" w:customStyle="1" w:styleId="QuoteChar">
    <w:name w:val="Quote Char"/>
    <w:basedOn w:val="DefaultParagraphFont"/>
    <w:link w:val="Quote"/>
    <w:uiPriority w:val="29"/>
    <w:rsid w:val="006947E8"/>
    <w:rPr>
      <w:i/>
      <w:iCs/>
      <w:color w:val="404040" w:themeColor="text1" w:themeTint="BF"/>
    </w:rPr>
  </w:style>
  <w:style w:type="paragraph" w:styleId="ListParagraph">
    <w:name w:val="List Paragraph"/>
    <w:basedOn w:val="Normal"/>
    <w:uiPriority w:val="34"/>
    <w:qFormat/>
    <w:rsid w:val="006947E8"/>
    <w:pPr>
      <w:ind w:left="720"/>
      <w:contextualSpacing/>
    </w:pPr>
  </w:style>
  <w:style w:type="character" w:styleId="IntenseEmphasis">
    <w:name w:val="Intense Emphasis"/>
    <w:basedOn w:val="DefaultParagraphFont"/>
    <w:uiPriority w:val="21"/>
    <w:qFormat/>
    <w:rsid w:val="006947E8"/>
    <w:rPr>
      <w:i/>
      <w:iCs/>
      <w:color w:val="2F5496" w:themeColor="accent1" w:themeShade="BF"/>
    </w:rPr>
  </w:style>
  <w:style w:type="paragraph" w:styleId="IntenseQuote">
    <w:name w:val="Intense Quote"/>
    <w:basedOn w:val="Normal"/>
    <w:next w:val="Normal"/>
    <w:link w:val="IntenseQuoteChar"/>
    <w:uiPriority w:val="30"/>
    <w:qFormat/>
    <w:rsid w:val="006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7E8"/>
    <w:rPr>
      <w:i/>
      <w:iCs/>
      <w:color w:val="2F5496" w:themeColor="accent1" w:themeShade="BF"/>
    </w:rPr>
  </w:style>
  <w:style w:type="character" w:styleId="IntenseReference">
    <w:name w:val="Intense Reference"/>
    <w:basedOn w:val="DefaultParagraphFont"/>
    <w:uiPriority w:val="32"/>
    <w:qFormat/>
    <w:rsid w:val="006947E8"/>
    <w:rPr>
      <w:b/>
      <w:bCs/>
      <w:smallCaps/>
      <w:color w:val="2F5496" w:themeColor="accent1" w:themeShade="BF"/>
      <w:spacing w:val="5"/>
    </w:rPr>
  </w:style>
  <w:style w:type="character" w:styleId="Hyperlink">
    <w:name w:val="Hyperlink"/>
    <w:basedOn w:val="DefaultParagraphFont"/>
    <w:uiPriority w:val="99"/>
    <w:unhideWhenUsed/>
    <w:rsid w:val="00C41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46</cp:revision>
  <dcterms:created xsi:type="dcterms:W3CDTF">2025-09-11T16:41:00Z</dcterms:created>
  <dcterms:modified xsi:type="dcterms:W3CDTF">2025-09-15T11:48:00Z</dcterms:modified>
</cp:coreProperties>
</file>