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178E8" w14:textId="77777777" w:rsidR="00172D4E" w:rsidRPr="00172D4E" w:rsidRDefault="00172D4E" w:rsidP="004A3B11">
      <w:pPr>
        <w:spacing w:line="360" w:lineRule="auto"/>
        <w:jc w:val="center"/>
        <w:rPr>
          <w:rFonts w:ascii="Times New Roman" w:hAnsi="Times New Roman" w:cs="Times New Roman"/>
          <w:b/>
          <w:bCs/>
          <w:sz w:val="24"/>
          <w:szCs w:val="24"/>
          <w:u w:val="single"/>
        </w:rPr>
      </w:pPr>
      <w:r w:rsidRPr="00172D4E">
        <w:rPr>
          <w:rFonts w:ascii="Times New Roman" w:hAnsi="Times New Roman" w:cs="Times New Roman"/>
          <w:b/>
          <w:bCs/>
          <w:sz w:val="24"/>
          <w:szCs w:val="24"/>
          <w:u w:val="single"/>
        </w:rPr>
        <w:t>Fundamentals of Big Data &amp; Business Analytics</w:t>
      </w:r>
    </w:p>
    <w:p w14:paraId="38AF4040" w14:textId="4C0B283E" w:rsidR="00AE4596" w:rsidRPr="00BB29F2" w:rsidRDefault="00172D4E" w:rsidP="004A3B11">
      <w:pPr>
        <w:spacing w:line="360" w:lineRule="auto"/>
        <w:jc w:val="both"/>
        <w:rPr>
          <w:rFonts w:ascii="Times New Roman" w:hAnsi="Times New Roman" w:cs="Times New Roman"/>
          <w:b/>
          <w:bCs/>
          <w:sz w:val="24"/>
          <w:szCs w:val="24"/>
        </w:rPr>
      </w:pPr>
      <w:r w:rsidRPr="00BB29F2">
        <w:rPr>
          <w:rFonts w:ascii="Times New Roman" w:hAnsi="Times New Roman" w:cs="Times New Roman"/>
          <w:b/>
          <w:bCs/>
          <w:sz w:val="24"/>
          <w:szCs w:val="24"/>
        </w:rPr>
        <w:t>Q</w:t>
      </w:r>
      <w:r w:rsidR="00DB0A3A" w:rsidRPr="00BB29F2">
        <w:rPr>
          <w:rFonts w:ascii="Times New Roman" w:hAnsi="Times New Roman" w:cs="Times New Roman"/>
          <w:b/>
          <w:bCs/>
          <w:sz w:val="24"/>
          <w:szCs w:val="24"/>
        </w:rPr>
        <w:t>.</w:t>
      </w:r>
      <w:r w:rsidRPr="00BB29F2">
        <w:rPr>
          <w:rFonts w:ascii="Times New Roman" w:hAnsi="Times New Roman" w:cs="Times New Roman"/>
          <w:b/>
          <w:bCs/>
          <w:sz w:val="24"/>
          <w:szCs w:val="24"/>
        </w:rPr>
        <w:t>1</w:t>
      </w:r>
      <w:r w:rsidR="00DB0A3A" w:rsidRPr="00BB29F2">
        <w:rPr>
          <w:rFonts w:ascii="Times New Roman" w:hAnsi="Times New Roman" w:cs="Times New Roman"/>
          <w:b/>
          <w:bCs/>
          <w:sz w:val="24"/>
          <w:szCs w:val="24"/>
        </w:rPr>
        <w:t>:</w:t>
      </w:r>
      <w:r w:rsidRPr="00BB29F2">
        <w:rPr>
          <w:rFonts w:ascii="Times New Roman" w:hAnsi="Times New Roman" w:cs="Times New Roman"/>
          <w:b/>
          <w:bCs/>
          <w:sz w:val="24"/>
          <w:szCs w:val="24"/>
        </w:rPr>
        <w:t xml:space="preserve"> </w:t>
      </w:r>
      <w:proofErr w:type="spellStart"/>
      <w:r w:rsidRPr="00BB29F2">
        <w:rPr>
          <w:rFonts w:ascii="Times New Roman" w:hAnsi="Times New Roman" w:cs="Times New Roman"/>
          <w:b/>
          <w:bCs/>
          <w:sz w:val="24"/>
          <w:szCs w:val="24"/>
        </w:rPr>
        <w:t>Playtonia</w:t>
      </w:r>
      <w:proofErr w:type="spellEnd"/>
      <w:r w:rsidRPr="00BB29F2">
        <w:rPr>
          <w:rFonts w:ascii="Times New Roman" w:hAnsi="Times New Roman" w:cs="Times New Roman"/>
          <w:b/>
          <w:bCs/>
          <w:sz w:val="24"/>
          <w:szCs w:val="24"/>
        </w:rPr>
        <w:t xml:space="preserve"> is a SaaS company that provides a platform for online gaming. Players can</w:t>
      </w:r>
      <w:r w:rsidR="00971D87" w:rsidRPr="00BB29F2">
        <w:rPr>
          <w:rFonts w:ascii="Times New Roman" w:hAnsi="Times New Roman" w:cs="Times New Roman"/>
          <w:b/>
          <w:bCs/>
          <w:sz w:val="24"/>
          <w:szCs w:val="24"/>
        </w:rPr>
        <w:t xml:space="preserve"> </w:t>
      </w:r>
      <w:r w:rsidRPr="00BB29F2">
        <w:rPr>
          <w:rFonts w:ascii="Times New Roman" w:hAnsi="Times New Roman" w:cs="Times New Roman"/>
          <w:b/>
          <w:bCs/>
          <w:sz w:val="24"/>
          <w:szCs w:val="24"/>
        </w:rPr>
        <w:t xml:space="preserve">register themselves as individuals or as a team to win and earn cash. </w:t>
      </w:r>
      <w:proofErr w:type="spellStart"/>
      <w:r w:rsidRPr="00BB29F2">
        <w:rPr>
          <w:rFonts w:ascii="Times New Roman" w:hAnsi="Times New Roman" w:cs="Times New Roman"/>
          <w:b/>
          <w:bCs/>
          <w:sz w:val="24"/>
          <w:szCs w:val="24"/>
        </w:rPr>
        <w:t>Playtonia</w:t>
      </w:r>
      <w:proofErr w:type="spellEnd"/>
      <w:r w:rsidRPr="00BB29F2">
        <w:rPr>
          <w:rFonts w:ascii="Times New Roman" w:hAnsi="Times New Roman" w:cs="Times New Roman"/>
          <w:b/>
          <w:bCs/>
          <w:sz w:val="24"/>
          <w:szCs w:val="24"/>
        </w:rPr>
        <w:t xml:space="preserve"> has</w:t>
      </w:r>
      <w:r w:rsidR="00AE4596" w:rsidRPr="00BB29F2">
        <w:rPr>
          <w:rFonts w:ascii="Times New Roman" w:hAnsi="Times New Roman" w:cs="Times New Roman"/>
          <w:b/>
          <w:bCs/>
          <w:sz w:val="24"/>
          <w:szCs w:val="24"/>
        </w:rPr>
        <w:t xml:space="preserve"> </w:t>
      </w:r>
      <w:r w:rsidRPr="00BB29F2">
        <w:rPr>
          <w:rFonts w:ascii="Times New Roman" w:hAnsi="Times New Roman" w:cs="Times New Roman"/>
          <w:b/>
          <w:bCs/>
          <w:sz w:val="24"/>
          <w:szCs w:val="24"/>
        </w:rPr>
        <w:t>now implemented a CRM platform that aggregates data from sales, customer support,</w:t>
      </w:r>
      <w:r w:rsidR="00AE4596" w:rsidRPr="00BB29F2">
        <w:rPr>
          <w:rFonts w:ascii="Times New Roman" w:hAnsi="Times New Roman" w:cs="Times New Roman"/>
          <w:b/>
          <w:bCs/>
          <w:sz w:val="24"/>
          <w:szCs w:val="24"/>
        </w:rPr>
        <w:t xml:space="preserve"> </w:t>
      </w:r>
      <w:r w:rsidRPr="00BB29F2">
        <w:rPr>
          <w:rFonts w:ascii="Times New Roman" w:hAnsi="Times New Roman" w:cs="Times New Roman"/>
          <w:b/>
          <w:bCs/>
          <w:sz w:val="24"/>
          <w:szCs w:val="24"/>
        </w:rPr>
        <w:t>and marketing departments.</w:t>
      </w:r>
    </w:p>
    <w:p w14:paraId="29CAC4CA" w14:textId="436FF24D" w:rsidR="00AE4596" w:rsidRPr="00BB29F2" w:rsidRDefault="00172D4E" w:rsidP="004A3B11">
      <w:pPr>
        <w:spacing w:line="360" w:lineRule="auto"/>
        <w:jc w:val="both"/>
        <w:rPr>
          <w:rFonts w:ascii="Times New Roman" w:hAnsi="Times New Roman" w:cs="Times New Roman"/>
          <w:b/>
          <w:bCs/>
          <w:sz w:val="24"/>
          <w:szCs w:val="24"/>
        </w:rPr>
      </w:pPr>
      <w:r w:rsidRPr="00BB29F2">
        <w:rPr>
          <w:rFonts w:ascii="Times New Roman" w:hAnsi="Times New Roman" w:cs="Times New Roman"/>
          <w:b/>
          <w:bCs/>
          <w:sz w:val="24"/>
          <w:szCs w:val="24"/>
        </w:rPr>
        <w:t>However, each department uses different metrics and data formats, making it difficult</w:t>
      </w:r>
      <w:r w:rsidR="00AE4596" w:rsidRPr="00BB29F2">
        <w:rPr>
          <w:rFonts w:ascii="Times New Roman" w:hAnsi="Times New Roman" w:cs="Times New Roman"/>
          <w:b/>
          <w:bCs/>
          <w:sz w:val="24"/>
          <w:szCs w:val="24"/>
        </w:rPr>
        <w:t xml:space="preserve"> </w:t>
      </w:r>
      <w:r w:rsidRPr="00BB29F2">
        <w:rPr>
          <w:rFonts w:ascii="Times New Roman" w:hAnsi="Times New Roman" w:cs="Times New Roman"/>
          <w:b/>
          <w:bCs/>
          <w:sz w:val="24"/>
          <w:szCs w:val="24"/>
        </w:rPr>
        <w:t>to gain a holistic view of customer behavior. The leadership team wants to leverage</w:t>
      </w:r>
      <w:r w:rsidR="00AE4596" w:rsidRPr="00BB29F2">
        <w:rPr>
          <w:rFonts w:ascii="Times New Roman" w:hAnsi="Times New Roman" w:cs="Times New Roman"/>
          <w:b/>
          <w:bCs/>
          <w:sz w:val="24"/>
          <w:szCs w:val="24"/>
        </w:rPr>
        <w:t xml:space="preserve"> </w:t>
      </w:r>
      <w:r w:rsidRPr="00BB29F2">
        <w:rPr>
          <w:rFonts w:ascii="Times New Roman" w:hAnsi="Times New Roman" w:cs="Times New Roman"/>
          <w:b/>
          <w:bCs/>
          <w:sz w:val="24"/>
          <w:szCs w:val="24"/>
        </w:rPr>
        <w:t>business analytics to integrate these data sources, identify patterns in customer</w:t>
      </w:r>
      <w:r w:rsidR="00AE4596" w:rsidRPr="00BB29F2">
        <w:rPr>
          <w:rFonts w:ascii="Times New Roman" w:hAnsi="Times New Roman" w:cs="Times New Roman"/>
          <w:b/>
          <w:bCs/>
          <w:sz w:val="24"/>
          <w:szCs w:val="24"/>
        </w:rPr>
        <w:t xml:space="preserve"> </w:t>
      </w:r>
      <w:r w:rsidRPr="00BB29F2">
        <w:rPr>
          <w:rFonts w:ascii="Times New Roman" w:hAnsi="Times New Roman" w:cs="Times New Roman"/>
          <w:b/>
          <w:bCs/>
          <w:sz w:val="24"/>
          <w:szCs w:val="24"/>
        </w:rPr>
        <w:t>interactions, and develop strategies to reduce churn and increase customer lifetime</w:t>
      </w:r>
      <w:r w:rsidR="00AE4596" w:rsidRPr="00BB29F2">
        <w:rPr>
          <w:rFonts w:ascii="Times New Roman" w:hAnsi="Times New Roman" w:cs="Times New Roman"/>
          <w:b/>
          <w:bCs/>
          <w:sz w:val="24"/>
          <w:szCs w:val="24"/>
        </w:rPr>
        <w:t xml:space="preserve"> </w:t>
      </w:r>
      <w:r w:rsidRPr="00BB29F2">
        <w:rPr>
          <w:rFonts w:ascii="Times New Roman" w:hAnsi="Times New Roman" w:cs="Times New Roman"/>
          <w:b/>
          <w:bCs/>
          <w:sz w:val="24"/>
          <w:szCs w:val="24"/>
        </w:rPr>
        <w:t>value.</w:t>
      </w:r>
    </w:p>
    <w:p w14:paraId="6B46CA8D" w14:textId="31E60676" w:rsidR="00DB0A3A" w:rsidRDefault="00172D4E" w:rsidP="004A3B11">
      <w:pPr>
        <w:spacing w:line="360" w:lineRule="auto"/>
        <w:jc w:val="both"/>
        <w:rPr>
          <w:rFonts w:ascii="Times New Roman" w:hAnsi="Times New Roman" w:cs="Times New Roman"/>
          <w:sz w:val="24"/>
          <w:szCs w:val="24"/>
        </w:rPr>
      </w:pPr>
      <w:r w:rsidRPr="00BB29F2">
        <w:rPr>
          <w:rFonts w:ascii="Times New Roman" w:hAnsi="Times New Roman" w:cs="Times New Roman"/>
          <w:b/>
          <w:bCs/>
          <w:sz w:val="24"/>
          <w:szCs w:val="24"/>
        </w:rPr>
        <w:t xml:space="preserve">How would you apply a Business Analytics Model to unify and </w:t>
      </w:r>
      <w:proofErr w:type="spellStart"/>
      <w:r w:rsidRPr="00BB29F2">
        <w:rPr>
          <w:rFonts w:ascii="Times New Roman" w:hAnsi="Times New Roman" w:cs="Times New Roman"/>
          <w:b/>
          <w:bCs/>
          <w:sz w:val="24"/>
          <w:szCs w:val="24"/>
        </w:rPr>
        <w:t>analyze</w:t>
      </w:r>
      <w:proofErr w:type="spellEnd"/>
      <w:r w:rsidRPr="00BB29F2">
        <w:rPr>
          <w:rFonts w:ascii="Times New Roman" w:hAnsi="Times New Roman" w:cs="Times New Roman"/>
          <w:b/>
          <w:bCs/>
          <w:sz w:val="24"/>
          <w:szCs w:val="24"/>
        </w:rPr>
        <w:t xml:space="preserve"> </w:t>
      </w:r>
      <w:r w:rsidRPr="00BB29F2">
        <w:rPr>
          <w:rFonts w:ascii="Times New Roman" w:hAnsi="Times New Roman" w:cs="Times New Roman"/>
          <w:b/>
          <w:bCs/>
          <w:i/>
          <w:iCs/>
          <w:sz w:val="24"/>
          <w:szCs w:val="24"/>
        </w:rPr>
        <w:t>multi</w:t>
      </w:r>
      <w:r w:rsidR="002E4E1B" w:rsidRPr="00BB29F2">
        <w:rPr>
          <w:rFonts w:ascii="Times New Roman" w:hAnsi="Times New Roman" w:cs="Times New Roman"/>
          <w:b/>
          <w:bCs/>
          <w:i/>
          <w:iCs/>
          <w:sz w:val="24"/>
          <w:szCs w:val="24"/>
        </w:rPr>
        <w:t>-</w:t>
      </w:r>
      <w:r w:rsidRPr="00BB29F2">
        <w:rPr>
          <w:rFonts w:ascii="Times New Roman" w:hAnsi="Times New Roman" w:cs="Times New Roman"/>
          <w:b/>
          <w:bCs/>
          <w:i/>
          <w:iCs/>
          <w:sz w:val="24"/>
          <w:szCs w:val="24"/>
        </w:rPr>
        <w:t>source</w:t>
      </w:r>
      <w:r w:rsidR="00AE4596" w:rsidRPr="00BB29F2">
        <w:rPr>
          <w:rFonts w:ascii="Times New Roman" w:hAnsi="Times New Roman" w:cs="Times New Roman"/>
          <w:b/>
          <w:bCs/>
          <w:i/>
          <w:iCs/>
          <w:sz w:val="24"/>
          <w:szCs w:val="24"/>
        </w:rPr>
        <w:t xml:space="preserve"> </w:t>
      </w:r>
      <w:r w:rsidRPr="00BB29F2">
        <w:rPr>
          <w:rFonts w:ascii="Times New Roman" w:hAnsi="Times New Roman" w:cs="Times New Roman"/>
          <w:b/>
          <w:bCs/>
          <w:i/>
          <w:iCs/>
          <w:sz w:val="24"/>
          <w:szCs w:val="24"/>
        </w:rPr>
        <w:t>data</w:t>
      </w:r>
      <w:r w:rsidRPr="00BB29F2">
        <w:rPr>
          <w:rFonts w:ascii="Times New Roman" w:hAnsi="Times New Roman" w:cs="Times New Roman"/>
          <w:b/>
          <w:bCs/>
          <w:sz w:val="24"/>
          <w:szCs w:val="24"/>
        </w:rPr>
        <w:t xml:space="preserve"> (e.g., sales, customer support, and marketing) in a CRM system to</w:t>
      </w:r>
      <w:r w:rsidR="00AE4596" w:rsidRPr="00BB29F2">
        <w:rPr>
          <w:rFonts w:ascii="Times New Roman" w:hAnsi="Times New Roman" w:cs="Times New Roman"/>
          <w:b/>
          <w:bCs/>
          <w:sz w:val="24"/>
          <w:szCs w:val="24"/>
        </w:rPr>
        <w:t xml:space="preserve"> </w:t>
      </w:r>
      <w:r w:rsidRPr="00BB29F2">
        <w:rPr>
          <w:rFonts w:ascii="Times New Roman" w:hAnsi="Times New Roman" w:cs="Times New Roman"/>
          <w:b/>
          <w:bCs/>
          <w:sz w:val="24"/>
          <w:szCs w:val="24"/>
        </w:rPr>
        <w:t>generate actionable insights for improving customer retention?</w:t>
      </w:r>
    </w:p>
    <w:p w14:paraId="38857FA1" w14:textId="1DE7015A" w:rsidR="00711EE7" w:rsidRPr="00BB29F2" w:rsidRDefault="00711EE7" w:rsidP="004A3B11">
      <w:pPr>
        <w:spacing w:line="360" w:lineRule="auto"/>
        <w:jc w:val="both"/>
        <w:rPr>
          <w:rFonts w:ascii="Times New Roman" w:hAnsi="Times New Roman" w:cs="Times New Roman"/>
          <w:b/>
          <w:bCs/>
          <w:sz w:val="24"/>
          <w:szCs w:val="24"/>
        </w:rPr>
      </w:pPr>
      <w:r w:rsidRPr="00BB29F2">
        <w:rPr>
          <w:rFonts w:ascii="Times New Roman" w:hAnsi="Times New Roman" w:cs="Times New Roman"/>
          <w:b/>
          <w:bCs/>
          <w:sz w:val="24"/>
          <w:szCs w:val="24"/>
        </w:rPr>
        <w:t>Answer:</w:t>
      </w:r>
    </w:p>
    <w:p w14:paraId="0C65EFC0" w14:textId="77777777" w:rsidR="00E86E32" w:rsidRPr="00E86E32" w:rsidRDefault="00E86E32" w:rsidP="004A3B11">
      <w:pPr>
        <w:spacing w:line="360" w:lineRule="auto"/>
        <w:jc w:val="both"/>
        <w:rPr>
          <w:rFonts w:ascii="Times New Roman" w:hAnsi="Times New Roman" w:cs="Times New Roman"/>
          <w:b/>
          <w:bCs/>
          <w:sz w:val="24"/>
          <w:szCs w:val="24"/>
        </w:rPr>
      </w:pPr>
      <w:r w:rsidRPr="00E86E32">
        <w:rPr>
          <w:rFonts w:ascii="Times New Roman" w:hAnsi="Times New Roman" w:cs="Times New Roman"/>
          <w:b/>
          <w:bCs/>
          <w:sz w:val="24"/>
          <w:szCs w:val="24"/>
          <w:u w:val="single"/>
        </w:rPr>
        <w:t>Introduction</w:t>
      </w:r>
      <w:r w:rsidRPr="00E86E32">
        <w:rPr>
          <w:rFonts w:ascii="Times New Roman" w:hAnsi="Times New Roman" w:cs="Times New Roman"/>
          <w:b/>
          <w:bCs/>
          <w:sz w:val="24"/>
          <w:szCs w:val="24"/>
        </w:rPr>
        <w:t>:</w:t>
      </w:r>
    </w:p>
    <w:p w14:paraId="40A836C0" w14:textId="00F32F30" w:rsidR="00CD7CDF" w:rsidRDefault="00CD7CDF" w:rsidP="004A3B11">
      <w:pPr>
        <w:spacing w:line="360" w:lineRule="auto"/>
        <w:jc w:val="both"/>
        <w:rPr>
          <w:rFonts w:ascii="Times New Roman" w:hAnsi="Times New Roman" w:cs="Times New Roman"/>
          <w:sz w:val="24"/>
          <w:szCs w:val="24"/>
        </w:rPr>
      </w:pPr>
      <w:proofErr w:type="spellStart"/>
      <w:r w:rsidRPr="00CD7CDF">
        <w:rPr>
          <w:rFonts w:ascii="Times New Roman" w:hAnsi="Times New Roman" w:cs="Times New Roman"/>
          <w:sz w:val="24"/>
          <w:szCs w:val="24"/>
        </w:rPr>
        <w:t>Playtonia</w:t>
      </w:r>
      <w:proofErr w:type="spellEnd"/>
      <w:r w:rsidRPr="00CD7CDF">
        <w:rPr>
          <w:rFonts w:ascii="Times New Roman" w:hAnsi="Times New Roman" w:cs="Times New Roman"/>
          <w:sz w:val="24"/>
          <w:szCs w:val="24"/>
        </w:rPr>
        <w:t>, a SaaS-based online gaming platform, faces a common challenge in modern customer-centric organizations: siloed data across departments. Sales, marketing, and customer support teams often operate using different metrics, formats, and tools, creating fragmented insights that hinder the organization’s ability to understand customer behavior holistically. To address this, a structured Business Analytics Model can unify multi-source data within the newly implemented CRM system, enabling actionable insights to enhance customer retention, reduce churn, and increase customer lifetime value (CLV).</w:t>
      </w:r>
    </w:p>
    <w:p w14:paraId="2386FD61" w14:textId="77777777" w:rsidR="009916E1" w:rsidRDefault="009916E1" w:rsidP="004A3B11">
      <w:pPr>
        <w:spacing w:line="360" w:lineRule="auto"/>
        <w:jc w:val="both"/>
        <w:rPr>
          <w:rFonts w:ascii="Times New Roman" w:hAnsi="Times New Roman" w:cs="Times New Roman"/>
          <w:sz w:val="24"/>
          <w:szCs w:val="24"/>
        </w:rPr>
      </w:pPr>
    </w:p>
    <w:p w14:paraId="6E96A1B9" w14:textId="77777777" w:rsidR="00D30F32" w:rsidRPr="002D336D" w:rsidRDefault="00D30F32" w:rsidP="00D30F32">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23C72FD1" w14:textId="77777777" w:rsidR="00D30F32" w:rsidRPr="002D336D" w:rsidRDefault="00D30F32" w:rsidP="00D30F32">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2B823746" w14:textId="77777777" w:rsidR="00D30F32" w:rsidRPr="002D336D" w:rsidRDefault="00D30F32" w:rsidP="00D30F32">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3D8F43CF" w14:textId="77777777" w:rsidR="00D30F32" w:rsidRPr="002D336D" w:rsidRDefault="00D30F32" w:rsidP="00D30F32">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3C292BB3" w14:textId="77777777" w:rsidR="00D30F32" w:rsidRPr="002D336D" w:rsidRDefault="00D30F32" w:rsidP="00D30F32">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lastRenderedPageBreak/>
        <w:t xml:space="preserve">Contact No: </w:t>
      </w:r>
      <w:r w:rsidRPr="002D336D">
        <w:rPr>
          <w:rFonts w:ascii="Times New Roman" w:hAnsi="Times New Roman" w:cs="Times New Roman"/>
          <w:b/>
          <w:sz w:val="32"/>
          <w:szCs w:val="32"/>
          <w:highlight w:val="yellow"/>
        </w:rPr>
        <w:t>+91 9741410271 (WhatsApp)</w:t>
      </w:r>
    </w:p>
    <w:p w14:paraId="127E4128" w14:textId="77777777" w:rsidR="00D30F32" w:rsidRPr="002D336D" w:rsidRDefault="00D30F32" w:rsidP="00D30F32">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109647D1" w14:textId="77777777" w:rsidR="00D30F32" w:rsidRPr="002D336D" w:rsidRDefault="00D30F32" w:rsidP="00D30F32">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smu.assignment@gmail.com</w:t>
        </w:r>
      </w:hyperlink>
    </w:p>
    <w:p w14:paraId="704DDDD0" w14:textId="77777777" w:rsidR="00D30F32" w:rsidRDefault="00D30F32" w:rsidP="00D30F32">
      <w:pPr>
        <w:spacing w:line="360" w:lineRule="auto"/>
        <w:jc w:val="center"/>
        <w:rPr>
          <w:rFonts w:ascii="Times New Roman" w:hAnsi="Times New Roman" w:cs="Times New Roman"/>
          <w:sz w:val="24"/>
          <w:szCs w:val="24"/>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6" w:history="1">
        <w:r w:rsidRPr="002D336D">
          <w:rPr>
            <w:rStyle w:val="Hyperlink"/>
            <w:rFonts w:ascii="Times New Roman" w:hAnsi="Times New Roman" w:cs="Times New Roman"/>
            <w:b/>
            <w:sz w:val="32"/>
            <w:szCs w:val="32"/>
            <w:highlight w:val="yellow"/>
          </w:rPr>
          <w:t>https://mbaassignmentsolutions.com</w:t>
        </w:r>
      </w:hyperlink>
    </w:p>
    <w:p w14:paraId="0E5F06DA" w14:textId="77777777" w:rsidR="00D30F32" w:rsidRPr="00CD7CDF" w:rsidRDefault="00D30F32" w:rsidP="004A3B11">
      <w:pPr>
        <w:spacing w:line="360" w:lineRule="auto"/>
        <w:jc w:val="both"/>
        <w:rPr>
          <w:rFonts w:ascii="Times New Roman" w:hAnsi="Times New Roman" w:cs="Times New Roman"/>
          <w:sz w:val="24"/>
          <w:szCs w:val="24"/>
        </w:rPr>
      </w:pPr>
    </w:p>
    <w:p w14:paraId="742D4F67" w14:textId="1754533E" w:rsidR="008A704A" w:rsidRPr="00370D0C" w:rsidRDefault="00172D4E" w:rsidP="004A3B11">
      <w:pPr>
        <w:spacing w:line="360" w:lineRule="auto"/>
        <w:jc w:val="both"/>
        <w:rPr>
          <w:rFonts w:ascii="Times New Roman" w:hAnsi="Times New Roman" w:cs="Times New Roman"/>
          <w:b/>
          <w:bCs/>
          <w:sz w:val="24"/>
          <w:szCs w:val="24"/>
        </w:rPr>
      </w:pPr>
      <w:r w:rsidRPr="00370D0C">
        <w:rPr>
          <w:rFonts w:ascii="Times New Roman" w:hAnsi="Times New Roman" w:cs="Times New Roman"/>
          <w:b/>
          <w:bCs/>
          <w:sz w:val="24"/>
          <w:szCs w:val="24"/>
        </w:rPr>
        <w:t>Q</w:t>
      </w:r>
      <w:r w:rsidR="00DB0A3A" w:rsidRPr="00370D0C">
        <w:rPr>
          <w:rFonts w:ascii="Times New Roman" w:hAnsi="Times New Roman" w:cs="Times New Roman"/>
          <w:b/>
          <w:bCs/>
          <w:sz w:val="24"/>
          <w:szCs w:val="24"/>
        </w:rPr>
        <w:t>.</w:t>
      </w:r>
      <w:r w:rsidRPr="00370D0C">
        <w:rPr>
          <w:rFonts w:ascii="Times New Roman" w:hAnsi="Times New Roman" w:cs="Times New Roman"/>
          <w:b/>
          <w:bCs/>
          <w:sz w:val="24"/>
          <w:szCs w:val="24"/>
        </w:rPr>
        <w:t>2</w:t>
      </w:r>
      <w:r w:rsidR="00DB0A3A" w:rsidRPr="00370D0C">
        <w:rPr>
          <w:rFonts w:ascii="Times New Roman" w:hAnsi="Times New Roman" w:cs="Times New Roman"/>
          <w:b/>
          <w:bCs/>
          <w:sz w:val="24"/>
          <w:szCs w:val="24"/>
        </w:rPr>
        <w:t>:</w:t>
      </w:r>
      <w:r w:rsidRPr="00370D0C">
        <w:rPr>
          <w:rFonts w:ascii="Times New Roman" w:hAnsi="Times New Roman" w:cs="Times New Roman"/>
          <w:b/>
          <w:bCs/>
          <w:sz w:val="24"/>
          <w:szCs w:val="24"/>
        </w:rPr>
        <w:t xml:space="preserve"> Honda has been the world's largest motorcycle manufacturer since 1959, reaching a</w:t>
      </w:r>
      <w:r w:rsidR="008A704A" w:rsidRPr="00370D0C">
        <w:rPr>
          <w:rFonts w:ascii="Times New Roman" w:hAnsi="Times New Roman" w:cs="Times New Roman"/>
          <w:b/>
          <w:bCs/>
          <w:sz w:val="24"/>
          <w:szCs w:val="24"/>
        </w:rPr>
        <w:t xml:space="preserve"> </w:t>
      </w:r>
      <w:r w:rsidRPr="00370D0C">
        <w:rPr>
          <w:rFonts w:ascii="Times New Roman" w:hAnsi="Times New Roman" w:cs="Times New Roman"/>
          <w:b/>
          <w:bCs/>
          <w:sz w:val="24"/>
          <w:szCs w:val="24"/>
        </w:rPr>
        <w:t>production of 500 million as of May 2025. It is also the world's largest manufacturer</w:t>
      </w:r>
      <w:r w:rsidR="008A704A" w:rsidRPr="00370D0C">
        <w:rPr>
          <w:rFonts w:ascii="Times New Roman" w:hAnsi="Times New Roman" w:cs="Times New Roman"/>
          <w:b/>
          <w:bCs/>
          <w:sz w:val="24"/>
          <w:szCs w:val="24"/>
        </w:rPr>
        <w:t xml:space="preserve"> </w:t>
      </w:r>
      <w:r w:rsidRPr="00370D0C">
        <w:rPr>
          <w:rFonts w:ascii="Times New Roman" w:hAnsi="Times New Roman" w:cs="Times New Roman"/>
          <w:b/>
          <w:bCs/>
          <w:sz w:val="24"/>
          <w:szCs w:val="24"/>
        </w:rPr>
        <w:t>of internal combustion engines measured by number of units, producing more than 14</w:t>
      </w:r>
      <w:r w:rsidR="008A704A" w:rsidRPr="00370D0C">
        <w:rPr>
          <w:rFonts w:ascii="Times New Roman" w:hAnsi="Times New Roman" w:cs="Times New Roman"/>
          <w:b/>
          <w:bCs/>
          <w:sz w:val="24"/>
          <w:szCs w:val="24"/>
        </w:rPr>
        <w:t xml:space="preserve"> </w:t>
      </w:r>
      <w:r w:rsidRPr="00370D0C">
        <w:rPr>
          <w:rFonts w:ascii="Times New Roman" w:hAnsi="Times New Roman" w:cs="Times New Roman"/>
          <w:b/>
          <w:bCs/>
          <w:sz w:val="24"/>
          <w:szCs w:val="24"/>
        </w:rPr>
        <w:t>million internal combustion engines each year. Honda is now launching a Big Data</w:t>
      </w:r>
      <w:r w:rsidR="008A704A" w:rsidRPr="00370D0C">
        <w:rPr>
          <w:rFonts w:ascii="Times New Roman" w:hAnsi="Times New Roman" w:cs="Times New Roman"/>
          <w:b/>
          <w:bCs/>
          <w:sz w:val="24"/>
          <w:szCs w:val="24"/>
        </w:rPr>
        <w:t xml:space="preserve"> </w:t>
      </w:r>
      <w:r w:rsidRPr="00370D0C">
        <w:rPr>
          <w:rFonts w:ascii="Times New Roman" w:hAnsi="Times New Roman" w:cs="Times New Roman"/>
          <w:b/>
          <w:bCs/>
          <w:sz w:val="24"/>
          <w:szCs w:val="24"/>
        </w:rPr>
        <w:t>Analytics initiative to optimize production processes and reduce downtime.</w:t>
      </w:r>
      <w:r w:rsidR="008A704A" w:rsidRPr="00370D0C">
        <w:rPr>
          <w:rFonts w:ascii="Times New Roman" w:hAnsi="Times New Roman" w:cs="Times New Roman"/>
          <w:b/>
          <w:bCs/>
          <w:sz w:val="24"/>
          <w:szCs w:val="24"/>
        </w:rPr>
        <w:t xml:space="preserve"> </w:t>
      </w:r>
      <w:r w:rsidRPr="00370D0C">
        <w:rPr>
          <w:rFonts w:ascii="Times New Roman" w:hAnsi="Times New Roman" w:cs="Times New Roman"/>
          <w:b/>
          <w:bCs/>
          <w:sz w:val="24"/>
          <w:szCs w:val="24"/>
        </w:rPr>
        <w:t>However, an internal audit reveals inconsistencies and gaps in data quality across</w:t>
      </w:r>
      <w:r w:rsidR="008A704A" w:rsidRPr="00370D0C">
        <w:rPr>
          <w:rFonts w:ascii="Times New Roman" w:hAnsi="Times New Roman" w:cs="Times New Roman"/>
          <w:b/>
          <w:bCs/>
          <w:sz w:val="24"/>
          <w:szCs w:val="24"/>
        </w:rPr>
        <w:t xml:space="preserve"> </w:t>
      </w:r>
      <w:r w:rsidRPr="00370D0C">
        <w:rPr>
          <w:rFonts w:ascii="Times New Roman" w:hAnsi="Times New Roman" w:cs="Times New Roman"/>
          <w:b/>
          <w:bCs/>
          <w:sz w:val="24"/>
          <w:szCs w:val="24"/>
        </w:rPr>
        <w:t>multiple plants, with varying standards for data collection and storage. The analytics</w:t>
      </w:r>
      <w:r w:rsidR="008A704A" w:rsidRPr="00370D0C">
        <w:rPr>
          <w:rFonts w:ascii="Times New Roman" w:hAnsi="Times New Roman" w:cs="Times New Roman"/>
          <w:b/>
          <w:bCs/>
          <w:sz w:val="24"/>
          <w:szCs w:val="24"/>
        </w:rPr>
        <w:t xml:space="preserve"> </w:t>
      </w:r>
      <w:r w:rsidRPr="00370D0C">
        <w:rPr>
          <w:rFonts w:ascii="Times New Roman" w:hAnsi="Times New Roman" w:cs="Times New Roman"/>
          <w:b/>
          <w:bCs/>
          <w:sz w:val="24"/>
          <w:szCs w:val="24"/>
        </w:rPr>
        <w:t>team is concerned that these issues could undermine the accuracy and reliability of</w:t>
      </w:r>
      <w:r w:rsidR="008A704A" w:rsidRPr="00370D0C">
        <w:rPr>
          <w:rFonts w:ascii="Times New Roman" w:hAnsi="Times New Roman" w:cs="Times New Roman"/>
          <w:b/>
          <w:bCs/>
          <w:sz w:val="24"/>
          <w:szCs w:val="24"/>
        </w:rPr>
        <w:t xml:space="preserve"> </w:t>
      </w:r>
      <w:r w:rsidRPr="00370D0C">
        <w:rPr>
          <w:rFonts w:ascii="Times New Roman" w:hAnsi="Times New Roman" w:cs="Times New Roman"/>
          <w:b/>
          <w:bCs/>
          <w:sz w:val="24"/>
          <w:szCs w:val="24"/>
        </w:rPr>
        <w:t xml:space="preserve">Business Intelligence (BI) and Business Analytics (BA) </w:t>
      </w:r>
      <w:r w:rsidRPr="00370D0C">
        <w:rPr>
          <w:rFonts w:ascii="Times New Roman" w:hAnsi="Times New Roman" w:cs="Times New Roman"/>
          <w:b/>
          <w:bCs/>
          <w:i/>
          <w:iCs/>
          <w:sz w:val="24"/>
          <w:szCs w:val="24"/>
        </w:rPr>
        <w:t>outputs</w:t>
      </w:r>
      <w:r w:rsidRPr="00370D0C">
        <w:rPr>
          <w:rFonts w:ascii="Times New Roman" w:hAnsi="Times New Roman" w:cs="Times New Roman"/>
          <w:b/>
          <w:bCs/>
          <w:sz w:val="24"/>
          <w:szCs w:val="24"/>
        </w:rPr>
        <w:t>, potentially leading</w:t>
      </w:r>
      <w:r w:rsidR="008A704A" w:rsidRPr="00370D0C">
        <w:rPr>
          <w:rFonts w:ascii="Times New Roman" w:hAnsi="Times New Roman" w:cs="Times New Roman"/>
          <w:b/>
          <w:bCs/>
          <w:sz w:val="24"/>
          <w:szCs w:val="24"/>
        </w:rPr>
        <w:t xml:space="preserve"> </w:t>
      </w:r>
      <w:r w:rsidRPr="00370D0C">
        <w:rPr>
          <w:rFonts w:ascii="Times New Roman" w:hAnsi="Times New Roman" w:cs="Times New Roman"/>
          <w:b/>
          <w:bCs/>
          <w:sz w:val="24"/>
          <w:szCs w:val="24"/>
        </w:rPr>
        <w:t>to flawed decision-making.</w:t>
      </w:r>
    </w:p>
    <w:p w14:paraId="24700E56" w14:textId="5A43C018" w:rsidR="003E0891" w:rsidRDefault="00172D4E" w:rsidP="004A3B11">
      <w:pPr>
        <w:spacing w:line="360" w:lineRule="auto"/>
        <w:jc w:val="both"/>
        <w:rPr>
          <w:rFonts w:ascii="Times New Roman" w:hAnsi="Times New Roman" w:cs="Times New Roman"/>
          <w:sz w:val="24"/>
          <w:szCs w:val="24"/>
        </w:rPr>
      </w:pPr>
      <w:r w:rsidRPr="00370D0C">
        <w:rPr>
          <w:rFonts w:ascii="Times New Roman" w:hAnsi="Times New Roman" w:cs="Times New Roman"/>
          <w:b/>
          <w:bCs/>
          <w:sz w:val="24"/>
          <w:szCs w:val="24"/>
        </w:rPr>
        <w:t>Evaluate the effectiveness of Honda’s current Data Governance and Quality</w:t>
      </w:r>
      <w:r w:rsidR="008A704A" w:rsidRPr="00370D0C">
        <w:rPr>
          <w:rFonts w:ascii="Times New Roman" w:hAnsi="Times New Roman" w:cs="Times New Roman"/>
          <w:b/>
          <w:bCs/>
          <w:sz w:val="24"/>
          <w:szCs w:val="24"/>
        </w:rPr>
        <w:t xml:space="preserve"> </w:t>
      </w:r>
      <w:r w:rsidRPr="00370D0C">
        <w:rPr>
          <w:rFonts w:ascii="Times New Roman" w:hAnsi="Times New Roman" w:cs="Times New Roman"/>
          <w:b/>
          <w:bCs/>
          <w:sz w:val="24"/>
          <w:szCs w:val="24"/>
        </w:rPr>
        <w:t>Assurance Practices as it seeks to implement a big data analytics initiative. Critically</w:t>
      </w:r>
      <w:r w:rsidR="003E0891" w:rsidRPr="00370D0C">
        <w:rPr>
          <w:rFonts w:ascii="Times New Roman" w:hAnsi="Times New Roman" w:cs="Times New Roman"/>
          <w:b/>
          <w:bCs/>
          <w:sz w:val="24"/>
          <w:szCs w:val="24"/>
        </w:rPr>
        <w:t xml:space="preserve"> </w:t>
      </w:r>
      <w:r w:rsidRPr="00370D0C">
        <w:rPr>
          <w:rFonts w:ascii="Times New Roman" w:hAnsi="Times New Roman" w:cs="Times New Roman"/>
          <w:b/>
          <w:bCs/>
          <w:sz w:val="24"/>
          <w:szCs w:val="24"/>
        </w:rPr>
        <w:t>assess the</w:t>
      </w:r>
      <w:r w:rsidR="008A704A" w:rsidRPr="00370D0C">
        <w:rPr>
          <w:rFonts w:ascii="Times New Roman" w:hAnsi="Times New Roman" w:cs="Times New Roman"/>
          <w:b/>
          <w:bCs/>
          <w:sz w:val="24"/>
          <w:szCs w:val="24"/>
        </w:rPr>
        <w:t xml:space="preserve"> </w:t>
      </w:r>
      <w:r w:rsidRPr="00370D0C">
        <w:rPr>
          <w:rFonts w:ascii="Times New Roman" w:hAnsi="Times New Roman" w:cs="Times New Roman"/>
          <w:b/>
          <w:bCs/>
          <w:sz w:val="24"/>
          <w:szCs w:val="24"/>
        </w:rPr>
        <w:t xml:space="preserve">potential impact of Poor Data Quality on </w:t>
      </w:r>
      <w:r w:rsidRPr="00370D0C">
        <w:rPr>
          <w:rFonts w:ascii="Times New Roman" w:hAnsi="Times New Roman" w:cs="Times New Roman"/>
          <w:b/>
          <w:bCs/>
          <w:i/>
          <w:iCs/>
          <w:sz w:val="24"/>
          <w:szCs w:val="24"/>
        </w:rPr>
        <w:t>BI and BA</w:t>
      </w:r>
      <w:r w:rsidRPr="00370D0C">
        <w:rPr>
          <w:rFonts w:ascii="Times New Roman" w:hAnsi="Times New Roman" w:cs="Times New Roman"/>
          <w:b/>
          <w:bCs/>
          <w:sz w:val="24"/>
          <w:szCs w:val="24"/>
        </w:rPr>
        <w:t xml:space="preserve"> outcomes and</w:t>
      </w:r>
      <w:r w:rsidR="008A704A" w:rsidRPr="00370D0C">
        <w:rPr>
          <w:rFonts w:ascii="Times New Roman" w:hAnsi="Times New Roman" w:cs="Times New Roman"/>
          <w:b/>
          <w:bCs/>
          <w:sz w:val="24"/>
          <w:szCs w:val="24"/>
        </w:rPr>
        <w:t xml:space="preserve"> </w:t>
      </w:r>
      <w:r w:rsidRPr="00370D0C">
        <w:rPr>
          <w:rFonts w:ascii="Times New Roman" w:hAnsi="Times New Roman" w:cs="Times New Roman"/>
          <w:b/>
          <w:bCs/>
          <w:sz w:val="24"/>
          <w:szCs w:val="24"/>
        </w:rPr>
        <w:t>recommend improvements to ensure reliable and actionable insights.</w:t>
      </w:r>
    </w:p>
    <w:p w14:paraId="67B0EFF1" w14:textId="3DDB9597" w:rsidR="00883F9F" w:rsidRPr="00370D0C" w:rsidRDefault="00883F9F" w:rsidP="004A3B11">
      <w:pPr>
        <w:spacing w:line="360" w:lineRule="auto"/>
        <w:jc w:val="both"/>
        <w:rPr>
          <w:rFonts w:ascii="Times New Roman" w:hAnsi="Times New Roman" w:cs="Times New Roman"/>
          <w:b/>
          <w:bCs/>
          <w:sz w:val="24"/>
          <w:szCs w:val="24"/>
        </w:rPr>
      </w:pPr>
      <w:r w:rsidRPr="00370D0C">
        <w:rPr>
          <w:rFonts w:ascii="Times New Roman" w:hAnsi="Times New Roman" w:cs="Times New Roman"/>
          <w:b/>
          <w:bCs/>
          <w:sz w:val="24"/>
          <w:szCs w:val="24"/>
        </w:rPr>
        <w:t>Answer:</w:t>
      </w:r>
    </w:p>
    <w:p w14:paraId="1B66F5CE" w14:textId="4C6D68EE" w:rsidR="00BE6A37" w:rsidRPr="00BE6A37" w:rsidRDefault="00BE6A37" w:rsidP="004A3B11">
      <w:pPr>
        <w:spacing w:line="360" w:lineRule="auto"/>
        <w:jc w:val="both"/>
        <w:rPr>
          <w:rFonts w:ascii="Times New Roman" w:hAnsi="Times New Roman" w:cs="Times New Roman"/>
          <w:b/>
          <w:bCs/>
          <w:sz w:val="24"/>
          <w:szCs w:val="24"/>
        </w:rPr>
      </w:pPr>
      <w:r w:rsidRPr="00BE6A37">
        <w:rPr>
          <w:rFonts w:ascii="Times New Roman" w:hAnsi="Times New Roman" w:cs="Times New Roman"/>
          <w:b/>
          <w:bCs/>
          <w:sz w:val="24"/>
          <w:szCs w:val="24"/>
          <w:u w:val="single"/>
        </w:rPr>
        <w:t>Introduction</w:t>
      </w:r>
      <w:r w:rsidRPr="00BE6A37">
        <w:rPr>
          <w:rFonts w:ascii="Times New Roman" w:hAnsi="Times New Roman" w:cs="Times New Roman"/>
          <w:b/>
          <w:bCs/>
          <w:sz w:val="24"/>
          <w:szCs w:val="24"/>
        </w:rPr>
        <w:t>:</w:t>
      </w:r>
    </w:p>
    <w:p w14:paraId="57F09662" w14:textId="77777777" w:rsidR="00BE6A37" w:rsidRDefault="00BE6A37" w:rsidP="004A3B11">
      <w:pPr>
        <w:spacing w:line="360" w:lineRule="auto"/>
        <w:jc w:val="both"/>
        <w:rPr>
          <w:rFonts w:ascii="Times New Roman" w:hAnsi="Times New Roman" w:cs="Times New Roman"/>
          <w:sz w:val="24"/>
          <w:szCs w:val="24"/>
        </w:rPr>
      </w:pPr>
      <w:r w:rsidRPr="00BE6A37">
        <w:rPr>
          <w:rFonts w:ascii="Times New Roman" w:hAnsi="Times New Roman" w:cs="Times New Roman"/>
          <w:sz w:val="24"/>
          <w:szCs w:val="24"/>
        </w:rPr>
        <w:t>Honda, as the world’s largest motorcycle manufacturer and internal combustion engine producer, generates enormous volumes of operational and production data across its global plants. This data, if managed effectively, has the potential to provide valuable insights that can improve efficiency, optimize production processes, reduce downtime, and support strategic decision-making. Recognizing this, Honda is launching a Big Data Analytics initiative aimed at leveraging advanced analytics and Business Intelligence (BI) tools to drive operational excellence.</w:t>
      </w:r>
    </w:p>
    <w:p w14:paraId="5266D05F" w14:textId="77777777" w:rsidR="009916E1" w:rsidRPr="00BE6A37" w:rsidRDefault="009916E1" w:rsidP="004A3B11">
      <w:pPr>
        <w:spacing w:line="360" w:lineRule="auto"/>
        <w:jc w:val="both"/>
        <w:rPr>
          <w:rFonts w:ascii="Times New Roman" w:hAnsi="Times New Roman" w:cs="Times New Roman"/>
          <w:sz w:val="24"/>
          <w:szCs w:val="24"/>
        </w:rPr>
      </w:pPr>
    </w:p>
    <w:p w14:paraId="04C3F3FD" w14:textId="62928242" w:rsidR="00172D4E" w:rsidRPr="00406C1D" w:rsidRDefault="00172D4E" w:rsidP="004A3B11">
      <w:pPr>
        <w:spacing w:line="360" w:lineRule="auto"/>
        <w:jc w:val="both"/>
        <w:rPr>
          <w:rFonts w:ascii="Times New Roman" w:hAnsi="Times New Roman" w:cs="Times New Roman"/>
          <w:b/>
          <w:bCs/>
          <w:sz w:val="24"/>
          <w:szCs w:val="24"/>
        </w:rPr>
      </w:pPr>
      <w:r w:rsidRPr="00406C1D">
        <w:rPr>
          <w:rFonts w:ascii="Times New Roman" w:hAnsi="Times New Roman" w:cs="Times New Roman"/>
          <w:b/>
          <w:bCs/>
          <w:sz w:val="24"/>
          <w:szCs w:val="24"/>
        </w:rPr>
        <w:lastRenderedPageBreak/>
        <w:t>Q</w:t>
      </w:r>
      <w:r w:rsidR="00B276F1" w:rsidRPr="00406C1D">
        <w:rPr>
          <w:rFonts w:ascii="Times New Roman" w:hAnsi="Times New Roman" w:cs="Times New Roman"/>
          <w:b/>
          <w:bCs/>
          <w:sz w:val="24"/>
          <w:szCs w:val="24"/>
        </w:rPr>
        <w:t>.</w:t>
      </w:r>
      <w:r w:rsidRPr="00406C1D">
        <w:rPr>
          <w:rFonts w:ascii="Times New Roman" w:hAnsi="Times New Roman" w:cs="Times New Roman"/>
          <w:b/>
          <w:bCs/>
          <w:sz w:val="24"/>
          <w:szCs w:val="24"/>
        </w:rPr>
        <w:t>3 (A)</w:t>
      </w:r>
      <w:r w:rsidR="00B276F1" w:rsidRPr="00406C1D">
        <w:rPr>
          <w:rFonts w:ascii="Times New Roman" w:hAnsi="Times New Roman" w:cs="Times New Roman"/>
          <w:b/>
          <w:bCs/>
          <w:sz w:val="24"/>
          <w:szCs w:val="24"/>
        </w:rPr>
        <w:t>:</w:t>
      </w:r>
      <w:r w:rsidRPr="00406C1D">
        <w:rPr>
          <w:rFonts w:ascii="Times New Roman" w:hAnsi="Times New Roman" w:cs="Times New Roman"/>
          <w:b/>
          <w:bCs/>
          <w:sz w:val="24"/>
          <w:szCs w:val="24"/>
        </w:rPr>
        <w:t xml:space="preserve"> HDFC Finance is a leading player in India’s financial services industry, providing a</w:t>
      </w:r>
      <w:r w:rsidR="00E91FCC" w:rsidRPr="00406C1D">
        <w:rPr>
          <w:rFonts w:ascii="Times New Roman" w:hAnsi="Times New Roman" w:cs="Times New Roman"/>
          <w:b/>
          <w:bCs/>
          <w:sz w:val="24"/>
          <w:szCs w:val="24"/>
        </w:rPr>
        <w:t xml:space="preserve"> </w:t>
      </w:r>
      <w:r w:rsidRPr="00406C1D">
        <w:rPr>
          <w:rFonts w:ascii="Times New Roman" w:hAnsi="Times New Roman" w:cs="Times New Roman"/>
          <w:b/>
          <w:bCs/>
          <w:sz w:val="24"/>
          <w:szCs w:val="24"/>
        </w:rPr>
        <w:t>variety of financial products, including personal loans, housing finance, and more.</w:t>
      </w:r>
      <w:r w:rsidR="00E91FCC" w:rsidRPr="00406C1D">
        <w:rPr>
          <w:rFonts w:ascii="Times New Roman" w:hAnsi="Times New Roman" w:cs="Times New Roman"/>
          <w:b/>
          <w:bCs/>
          <w:sz w:val="24"/>
          <w:szCs w:val="24"/>
        </w:rPr>
        <w:t xml:space="preserve"> </w:t>
      </w:r>
      <w:r w:rsidRPr="00406C1D">
        <w:rPr>
          <w:rFonts w:ascii="Times New Roman" w:hAnsi="Times New Roman" w:cs="Times New Roman"/>
          <w:b/>
          <w:bCs/>
          <w:sz w:val="24"/>
          <w:szCs w:val="24"/>
        </w:rPr>
        <w:t>The company holds a significant market position and continues to lead in customer</w:t>
      </w:r>
      <w:r w:rsidR="00E91FCC" w:rsidRPr="00406C1D">
        <w:rPr>
          <w:rFonts w:ascii="Times New Roman" w:hAnsi="Times New Roman" w:cs="Times New Roman"/>
          <w:b/>
          <w:bCs/>
          <w:sz w:val="24"/>
          <w:szCs w:val="24"/>
        </w:rPr>
        <w:t xml:space="preserve"> </w:t>
      </w:r>
      <w:r w:rsidRPr="00406C1D">
        <w:rPr>
          <w:rFonts w:ascii="Times New Roman" w:hAnsi="Times New Roman" w:cs="Times New Roman"/>
          <w:b/>
          <w:bCs/>
          <w:sz w:val="24"/>
          <w:szCs w:val="24"/>
        </w:rPr>
        <w:t xml:space="preserve">satisfaction. HDFC Finance relies heavily on </w:t>
      </w:r>
      <w:r w:rsidRPr="00406C1D">
        <w:rPr>
          <w:rFonts w:ascii="Times New Roman" w:hAnsi="Times New Roman" w:cs="Times New Roman"/>
          <w:b/>
          <w:bCs/>
          <w:i/>
          <w:iCs/>
          <w:sz w:val="24"/>
          <w:szCs w:val="24"/>
        </w:rPr>
        <w:t>legacy BI systems</w:t>
      </w:r>
      <w:r w:rsidRPr="00406C1D">
        <w:rPr>
          <w:rFonts w:ascii="Times New Roman" w:hAnsi="Times New Roman" w:cs="Times New Roman"/>
          <w:b/>
          <w:bCs/>
          <w:sz w:val="24"/>
          <w:szCs w:val="24"/>
        </w:rPr>
        <w:t xml:space="preserve"> for reporting and</w:t>
      </w:r>
      <w:r w:rsidR="00E91FCC" w:rsidRPr="00406C1D">
        <w:rPr>
          <w:rFonts w:ascii="Times New Roman" w:hAnsi="Times New Roman" w:cs="Times New Roman"/>
          <w:b/>
          <w:bCs/>
          <w:sz w:val="24"/>
          <w:szCs w:val="24"/>
        </w:rPr>
        <w:t xml:space="preserve"> </w:t>
      </w:r>
      <w:r w:rsidRPr="00406C1D">
        <w:rPr>
          <w:rFonts w:ascii="Times New Roman" w:hAnsi="Times New Roman" w:cs="Times New Roman"/>
          <w:b/>
          <w:bCs/>
          <w:sz w:val="24"/>
          <w:szCs w:val="24"/>
        </w:rPr>
        <w:t>compliance but is increasingly facing competition from fintech startups leveraging</w:t>
      </w:r>
      <w:r w:rsidR="00E91FCC" w:rsidRPr="00406C1D">
        <w:rPr>
          <w:rFonts w:ascii="Times New Roman" w:hAnsi="Times New Roman" w:cs="Times New Roman"/>
          <w:b/>
          <w:bCs/>
          <w:sz w:val="24"/>
          <w:szCs w:val="24"/>
        </w:rPr>
        <w:t xml:space="preserve"> </w:t>
      </w:r>
      <w:r w:rsidRPr="00406C1D">
        <w:rPr>
          <w:rFonts w:ascii="Times New Roman" w:hAnsi="Times New Roman" w:cs="Times New Roman"/>
          <w:b/>
          <w:bCs/>
          <w:sz w:val="24"/>
          <w:szCs w:val="24"/>
        </w:rPr>
        <w:t>advanced analytics and AI. The executive team recognizes the need to modernize</w:t>
      </w:r>
      <w:r w:rsidR="00E91FCC" w:rsidRPr="00406C1D">
        <w:rPr>
          <w:rFonts w:ascii="Times New Roman" w:hAnsi="Times New Roman" w:cs="Times New Roman"/>
          <w:b/>
          <w:bCs/>
          <w:sz w:val="24"/>
          <w:szCs w:val="24"/>
        </w:rPr>
        <w:t xml:space="preserve"> </w:t>
      </w:r>
      <w:r w:rsidRPr="00406C1D">
        <w:rPr>
          <w:rFonts w:ascii="Times New Roman" w:hAnsi="Times New Roman" w:cs="Times New Roman"/>
          <w:b/>
          <w:bCs/>
          <w:sz w:val="24"/>
          <w:szCs w:val="24"/>
        </w:rPr>
        <w:t>their analytics capabilities to remain competitive. However, they are concerned about</w:t>
      </w:r>
      <w:r w:rsidR="00E91FCC" w:rsidRPr="00406C1D">
        <w:rPr>
          <w:rFonts w:ascii="Times New Roman" w:hAnsi="Times New Roman" w:cs="Times New Roman"/>
          <w:b/>
          <w:bCs/>
          <w:sz w:val="24"/>
          <w:szCs w:val="24"/>
        </w:rPr>
        <w:t xml:space="preserve"> </w:t>
      </w:r>
      <w:r w:rsidRPr="00406C1D">
        <w:rPr>
          <w:rFonts w:ascii="Times New Roman" w:hAnsi="Times New Roman" w:cs="Times New Roman"/>
          <w:b/>
          <w:bCs/>
          <w:sz w:val="24"/>
          <w:szCs w:val="24"/>
        </w:rPr>
        <w:t>the risks and complexities of transitioning to new technologies, as well as the need to</w:t>
      </w:r>
      <w:r w:rsidR="00E91FCC" w:rsidRPr="00406C1D">
        <w:rPr>
          <w:rFonts w:ascii="Times New Roman" w:hAnsi="Times New Roman" w:cs="Times New Roman"/>
          <w:b/>
          <w:bCs/>
          <w:sz w:val="24"/>
          <w:szCs w:val="24"/>
        </w:rPr>
        <w:t xml:space="preserve"> </w:t>
      </w:r>
      <w:r w:rsidRPr="00406C1D">
        <w:rPr>
          <w:rFonts w:ascii="Times New Roman" w:hAnsi="Times New Roman" w:cs="Times New Roman"/>
          <w:b/>
          <w:bCs/>
          <w:sz w:val="24"/>
          <w:szCs w:val="24"/>
        </w:rPr>
        <w:t>upskill their workforce and manage cultural resistance.</w:t>
      </w:r>
    </w:p>
    <w:p w14:paraId="55DF83D0" w14:textId="77777777" w:rsidR="00E91FCC" w:rsidRPr="00406C1D" w:rsidRDefault="00E91FCC" w:rsidP="004A3B11">
      <w:pPr>
        <w:spacing w:line="360" w:lineRule="auto"/>
        <w:jc w:val="both"/>
        <w:rPr>
          <w:rFonts w:ascii="Times New Roman" w:hAnsi="Times New Roman" w:cs="Times New Roman"/>
          <w:b/>
          <w:bCs/>
          <w:sz w:val="24"/>
          <w:szCs w:val="24"/>
        </w:rPr>
      </w:pPr>
      <w:r w:rsidRPr="00406C1D">
        <w:rPr>
          <w:rFonts w:ascii="Times New Roman" w:hAnsi="Times New Roman" w:cs="Times New Roman"/>
          <w:b/>
          <w:bCs/>
          <w:sz w:val="24"/>
          <w:szCs w:val="24"/>
        </w:rPr>
        <w:t xml:space="preserve">- </w:t>
      </w:r>
      <w:r w:rsidR="00172D4E" w:rsidRPr="00406C1D">
        <w:rPr>
          <w:rFonts w:ascii="Times New Roman" w:hAnsi="Times New Roman" w:cs="Times New Roman"/>
          <w:b/>
          <w:bCs/>
          <w:sz w:val="24"/>
          <w:szCs w:val="24"/>
        </w:rPr>
        <w:t>Develop a Strategic Roadmap for a financial services firm to transition from</w:t>
      </w:r>
      <w:r w:rsidRPr="00406C1D">
        <w:rPr>
          <w:rFonts w:ascii="Times New Roman" w:hAnsi="Times New Roman" w:cs="Times New Roman"/>
          <w:b/>
          <w:bCs/>
          <w:sz w:val="24"/>
          <w:szCs w:val="24"/>
        </w:rPr>
        <w:t xml:space="preserve"> </w:t>
      </w:r>
      <w:r w:rsidR="00172D4E" w:rsidRPr="00406C1D">
        <w:rPr>
          <w:rFonts w:ascii="Times New Roman" w:hAnsi="Times New Roman" w:cs="Times New Roman"/>
          <w:b/>
          <w:bCs/>
          <w:sz w:val="24"/>
          <w:szCs w:val="24"/>
        </w:rPr>
        <w:t>traditional business intelligence (BI) systems to a modern, analytics-driven</w:t>
      </w:r>
      <w:r w:rsidRPr="00406C1D">
        <w:rPr>
          <w:rFonts w:ascii="Times New Roman" w:hAnsi="Times New Roman" w:cs="Times New Roman"/>
          <w:b/>
          <w:bCs/>
          <w:sz w:val="24"/>
          <w:szCs w:val="24"/>
        </w:rPr>
        <w:t xml:space="preserve"> </w:t>
      </w:r>
      <w:r w:rsidR="00172D4E" w:rsidRPr="00406C1D">
        <w:rPr>
          <w:rFonts w:ascii="Times New Roman" w:hAnsi="Times New Roman" w:cs="Times New Roman"/>
          <w:b/>
          <w:bCs/>
          <w:sz w:val="24"/>
          <w:szCs w:val="24"/>
        </w:rPr>
        <w:t>environment that incorporates emerging trends such as AI, Machine Learning,</w:t>
      </w:r>
      <w:r w:rsidRPr="00406C1D">
        <w:rPr>
          <w:rFonts w:ascii="Times New Roman" w:hAnsi="Times New Roman" w:cs="Times New Roman"/>
          <w:b/>
          <w:bCs/>
          <w:sz w:val="24"/>
          <w:szCs w:val="24"/>
        </w:rPr>
        <w:t xml:space="preserve"> </w:t>
      </w:r>
      <w:r w:rsidR="00172D4E" w:rsidRPr="00406C1D">
        <w:rPr>
          <w:rFonts w:ascii="Times New Roman" w:hAnsi="Times New Roman" w:cs="Times New Roman"/>
          <w:b/>
          <w:bCs/>
          <w:sz w:val="24"/>
          <w:szCs w:val="24"/>
        </w:rPr>
        <w:t>and Real-Time Data Processing.</w:t>
      </w:r>
    </w:p>
    <w:p w14:paraId="20589123" w14:textId="77777777" w:rsidR="00E91FCC" w:rsidRDefault="00E91FCC" w:rsidP="004A3B11">
      <w:pPr>
        <w:spacing w:line="360" w:lineRule="auto"/>
        <w:jc w:val="both"/>
        <w:rPr>
          <w:rFonts w:ascii="Times New Roman" w:hAnsi="Times New Roman" w:cs="Times New Roman"/>
          <w:sz w:val="24"/>
          <w:szCs w:val="24"/>
        </w:rPr>
      </w:pPr>
      <w:r w:rsidRPr="00406C1D">
        <w:rPr>
          <w:rFonts w:ascii="Times New Roman" w:hAnsi="Times New Roman" w:cs="Times New Roman"/>
          <w:b/>
          <w:bCs/>
          <w:sz w:val="24"/>
          <w:szCs w:val="24"/>
        </w:rPr>
        <w:t xml:space="preserve">- </w:t>
      </w:r>
      <w:r w:rsidR="00172D4E" w:rsidRPr="00406C1D">
        <w:rPr>
          <w:rFonts w:ascii="Times New Roman" w:hAnsi="Times New Roman" w:cs="Times New Roman"/>
          <w:b/>
          <w:bCs/>
          <w:sz w:val="24"/>
          <w:szCs w:val="24"/>
        </w:rPr>
        <w:t>How would you ensure the roadmap addresses both Technological &amp;</w:t>
      </w:r>
      <w:r w:rsidRPr="00406C1D">
        <w:rPr>
          <w:rFonts w:ascii="Times New Roman" w:hAnsi="Times New Roman" w:cs="Times New Roman"/>
          <w:b/>
          <w:bCs/>
          <w:sz w:val="24"/>
          <w:szCs w:val="24"/>
        </w:rPr>
        <w:t xml:space="preserve"> </w:t>
      </w:r>
      <w:r w:rsidR="00172D4E" w:rsidRPr="00406C1D">
        <w:rPr>
          <w:rFonts w:ascii="Times New Roman" w:hAnsi="Times New Roman" w:cs="Times New Roman"/>
          <w:b/>
          <w:bCs/>
          <w:sz w:val="24"/>
          <w:szCs w:val="24"/>
        </w:rPr>
        <w:t>Organizational Change Management challenges?</w:t>
      </w:r>
    </w:p>
    <w:p w14:paraId="5CDB751B" w14:textId="6108B742" w:rsidR="003055C8" w:rsidRPr="00406C1D" w:rsidRDefault="003055C8" w:rsidP="004A3B11">
      <w:pPr>
        <w:spacing w:line="360" w:lineRule="auto"/>
        <w:jc w:val="both"/>
        <w:rPr>
          <w:rFonts w:ascii="Times New Roman" w:hAnsi="Times New Roman" w:cs="Times New Roman"/>
          <w:b/>
          <w:bCs/>
          <w:sz w:val="24"/>
          <w:szCs w:val="24"/>
        </w:rPr>
      </w:pPr>
      <w:r w:rsidRPr="00406C1D">
        <w:rPr>
          <w:rFonts w:ascii="Times New Roman" w:hAnsi="Times New Roman" w:cs="Times New Roman"/>
          <w:b/>
          <w:bCs/>
          <w:sz w:val="24"/>
          <w:szCs w:val="24"/>
        </w:rPr>
        <w:t>Answer:</w:t>
      </w:r>
    </w:p>
    <w:p w14:paraId="0B991B21" w14:textId="44DF6497" w:rsidR="006415BB" w:rsidRPr="00FB4F2D" w:rsidRDefault="006415BB" w:rsidP="004A3B11">
      <w:pPr>
        <w:spacing w:line="360" w:lineRule="auto"/>
        <w:jc w:val="both"/>
        <w:rPr>
          <w:rFonts w:ascii="Times New Roman" w:hAnsi="Times New Roman" w:cs="Times New Roman"/>
          <w:b/>
          <w:bCs/>
          <w:sz w:val="24"/>
          <w:szCs w:val="24"/>
        </w:rPr>
      </w:pPr>
      <w:r w:rsidRPr="00FB4F2D">
        <w:rPr>
          <w:rFonts w:ascii="Times New Roman" w:hAnsi="Times New Roman" w:cs="Times New Roman"/>
          <w:b/>
          <w:bCs/>
          <w:sz w:val="24"/>
          <w:szCs w:val="24"/>
          <w:u w:val="single"/>
        </w:rPr>
        <w:t>Introduction</w:t>
      </w:r>
      <w:r w:rsidR="00FB4F2D" w:rsidRPr="00FB4F2D">
        <w:rPr>
          <w:rFonts w:ascii="Times New Roman" w:hAnsi="Times New Roman" w:cs="Times New Roman"/>
          <w:b/>
          <w:bCs/>
          <w:sz w:val="24"/>
          <w:szCs w:val="24"/>
        </w:rPr>
        <w:t>:</w:t>
      </w:r>
    </w:p>
    <w:p w14:paraId="0BB26A0D" w14:textId="77777777" w:rsidR="006415BB" w:rsidRDefault="006415BB" w:rsidP="004A3B11">
      <w:pPr>
        <w:spacing w:line="360" w:lineRule="auto"/>
        <w:jc w:val="both"/>
        <w:rPr>
          <w:rFonts w:ascii="Times New Roman" w:hAnsi="Times New Roman" w:cs="Times New Roman"/>
          <w:sz w:val="24"/>
          <w:szCs w:val="24"/>
        </w:rPr>
      </w:pPr>
      <w:r w:rsidRPr="006415BB">
        <w:rPr>
          <w:rFonts w:ascii="Times New Roman" w:hAnsi="Times New Roman" w:cs="Times New Roman"/>
          <w:sz w:val="24"/>
          <w:szCs w:val="24"/>
        </w:rPr>
        <w:t>HDFC Finance, a prominent player in India’s financial services sector, has relied heavily on traditional Business Intelligence (BI) systems to manage reporting, compliance, and decision-making. While these legacy systems have served the company well, they are increasingly insufficient in a competitive environment where fintech startups leverage AI, machine learning, and real-time data analytics. To maintain market leadership and enhance customer satisfaction, HDFC Finance must modernize its analytics capabilities. Transitioning to an analytics-driven environment involves not only adopting advanced technologies but also managing organizational change, upskilling employees, and aligning culture and processes to leverage new data-driven insights effectively.</w:t>
      </w:r>
    </w:p>
    <w:p w14:paraId="17A3C85A" w14:textId="4D54B689" w:rsidR="00FB4F2D" w:rsidRDefault="00FB4F2D" w:rsidP="004A3B11">
      <w:pPr>
        <w:spacing w:line="360" w:lineRule="auto"/>
        <w:rPr>
          <w:rFonts w:ascii="Times New Roman" w:hAnsi="Times New Roman" w:cs="Times New Roman"/>
          <w:sz w:val="24"/>
          <w:szCs w:val="24"/>
        </w:rPr>
      </w:pPr>
    </w:p>
    <w:p w14:paraId="76C191A2" w14:textId="60C96FB9" w:rsidR="001B5F77" w:rsidRPr="00FB6A8A" w:rsidRDefault="00172D4E" w:rsidP="004A3B11">
      <w:pPr>
        <w:spacing w:line="360" w:lineRule="auto"/>
        <w:jc w:val="both"/>
        <w:rPr>
          <w:rFonts w:ascii="Times New Roman" w:hAnsi="Times New Roman" w:cs="Times New Roman"/>
          <w:b/>
          <w:bCs/>
          <w:sz w:val="24"/>
          <w:szCs w:val="24"/>
        </w:rPr>
      </w:pPr>
      <w:r w:rsidRPr="00FB6A8A">
        <w:rPr>
          <w:rFonts w:ascii="Times New Roman" w:hAnsi="Times New Roman" w:cs="Times New Roman"/>
          <w:b/>
          <w:bCs/>
          <w:sz w:val="24"/>
          <w:szCs w:val="24"/>
        </w:rPr>
        <w:t>Q</w:t>
      </w:r>
      <w:r w:rsidR="00B276F1" w:rsidRPr="00FB6A8A">
        <w:rPr>
          <w:rFonts w:ascii="Times New Roman" w:hAnsi="Times New Roman" w:cs="Times New Roman"/>
          <w:b/>
          <w:bCs/>
          <w:sz w:val="24"/>
          <w:szCs w:val="24"/>
        </w:rPr>
        <w:t>.</w:t>
      </w:r>
      <w:r w:rsidRPr="00FB6A8A">
        <w:rPr>
          <w:rFonts w:ascii="Times New Roman" w:hAnsi="Times New Roman" w:cs="Times New Roman"/>
          <w:b/>
          <w:bCs/>
          <w:sz w:val="24"/>
          <w:szCs w:val="24"/>
        </w:rPr>
        <w:t>3 (B)</w:t>
      </w:r>
      <w:r w:rsidR="00B276F1" w:rsidRPr="00FB6A8A">
        <w:rPr>
          <w:rFonts w:ascii="Times New Roman" w:hAnsi="Times New Roman" w:cs="Times New Roman"/>
          <w:b/>
          <w:bCs/>
          <w:sz w:val="24"/>
          <w:szCs w:val="24"/>
        </w:rPr>
        <w:t>:</w:t>
      </w:r>
      <w:r w:rsidRPr="00FB6A8A">
        <w:rPr>
          <w:rFonts w:ascii="Times New Roman" w:hAnsi="Times New Roman" w:cs="Times New Roman"/>
          <w:b/>
          <w:bCs/>
          <w:sz w:val="24"/>
          <w:szCs w:val="24"/>
        </w:rPr>
        <w:t xml:space="preserve"> Eli Lilly and Company is an American multinational pharmaceutical corporation</w:t>
      </w:r>
      <w:r w:rsidR="001B5F77" w:rsidRPr="00FB6A8A">
        <w:rPr>
          <w:rFonts w:ascii="Times New Roman" w:hAnsi="Times New Roman" w:cs="Times New Roman"/>
          <w:b/>
          <w:bCs/>
          <w:sz w:val="24"/>
          <w:szCs w:val="24"/>
        </w:rPr>
        <w:t xml:space="preserve"> </w:t>
      </w:r>
      <w:r w:rsidRPr="00FB6A8A">
        <w:rPr>
          <w:rFonts w:ascii="Times New Roman" w:hAnsi="Times New Roman" w:cs="Times New Roman"/>
          <w:b/>
          <w:bCs/>
          <w:sz w:val="24"/>
          <w:szCs w:val="24"/>
        </w:rPr>
        <w:t>headquartered in Indianapolis, Indiana. The company is known for discovering,</w:t>
      </w:r>
      <w:r w:rsidR="001B5F77" w:rsidRPr="00FB6A8A">
        <w:rPr>
          <w:rFonts w:ascii="Times New Roman" w:hAnsi="Times New Roman" w:cs="Times New Roman"/>
          <w:b/>
          <w:bCs/>
          <w:sz w:val="24"/>
          <w:szCs w:val="24"/>
        </w:rPr>
        <w:t xml:space="preserve"> </w:t>
      </w:r>
      <w:r w:rsidRPr="00FB6A8A">
        <w:rPr>
          <w:rFonts w:ascii="Times New Roman" w:hAnsi="Times New Roman" w:cs="Times New Roman"/>
          <w:b/>
          <w:bCs/>
          <w:sz w:val="24"/>
          <w:szCs w:val="24"/>
        </w:rPr>
        <w:t>developing, manufacturing, and marketing human healthcare products, with a focus</w:t>
      </w:r>
      <w:r w:rsidR="001B5F77" w:rsidRPr="00FB6A8A">
        <w:rPr>
          <w:rFonts w:ascii="Times New Roman" w:hAnsi="Times New Roman" w:cs="Times New Roman"/>
          <w:b/>
          <w:bCs/>
          <w:sz w:val="24"/>
          <w:szCs w:val="24"/>
        </w:rPr>
        <w:t xml:space="preserve"> </w:t>
      </w:r>
      <w:r w:rsidRPr="00FB6A8A">
        <w:rPr>
          <w:rFonts w:ascii="Times New Roman" w:hAnsi="Times New Roman" w:cs="Times New Roman"/>
          <w:b/>
          <w:bCs/>
          <w:sz w:val="24"/>
          <w:szCs w:val="24"/>
        </w:rPr>
        <w:t>on therapeutic areas like cardiometabolic health, oncology, immunology, and</w:t>
      </w:r>
      <w:r w:rsidR="001B5F77" w:rsidRPr="00FB6A8A">
        <w:rPr>
          <w:rFonts w:ascii="Times New Roman" w:hAnsi="Times New Roman" w:cs="Times New Roman"/>
          <w:b/>
          <w:bCs/>
          <w:sz w:val="24"/>
          <w:szCs w:val="24"/>
        </w:rPr>
        <w:t xml:space="preserve"> </w:t>
      </w:r>
      <w:r w:rsidRPr="00FB6A8A">
        <w:rPr>
          <w:rFonts w:ascii="Times New Roman" w:hAnsi="Times New Roman" w:cs="Times New Roman"/>
          <w:b/>
          <w:bCs/>
          <w:sz w:val="24"/>
          <w:szCs w:val="24"/>
        </w:rPr>
        <w:lastRenderedPageBreak/>
        <w:t>neuroscience. Eli Lilly operates in several countries, with each department</w:t>
      </w:r>
      <w:r w:rsidR="001B5F77" w:rsidRPr="00FB6A8A">
        <w:rPr>
          <w:rFonts w:ascii="Times New Roman" w:hAnsi="Times New Roman" w:cs="Times New Roman"/>
          <w:b/>
          <w:bCs/>
          <w:sz w:val="24"/>
          <w:szCs w:val="24"/>
        </w:rPr>
        <w:t xml:space="preserve"> </w:t>
      </w:r>
      <w:r w:rsidRPr="00FB6A8A">
        <w:rPr>
          <w:rFonts w:ascii="Times New Roman" w:hAnsi="Times New Roman" w:cs="Times New Roman"/>
          <w:b/>
          <w:bCs/>
          <w:sz w:val="24"/>
          <w:szCs w:val="24"/>
        </w:rPr>
        <w:t>maintaining its own data systems and standards. As the company plans to implement</w:t>
      </w:r>
      <w:r w:rsidR="001B5F77" w:rsidRPr="00FB6A8A">
        <w:rPr>
          <w:rFonts w:ascii="Times New Roman" w:hAnsi="Times New Roman" w:cs="Times New Roman"/>
          <w:b/>
          <w:bCs/>
          <w:sz w:val="24"/>
          <w:szCs w:val="24"/>
        </w:rPr>
        <w:t xml:space="preserve"> </w:t>
      </w:r>
      <w:r w:rsidRPr="00FB6A8A">
        <w:rPr>
          <w:rFonts w:ascii="Times New Roman" w:hAnsi="Times New Roman" w:cs="Times New Roman"/>
          <w:b/>
          <w:bCs/>
          <w:sz w:val="24"/>
          <w:szCs w:val="24"/>
        </w:rPr>
        <w:t>advanced business analytics for global decision-making, it faces challenges in data</w:t>
      </w:r>
      <w:r w:rsidR="001B5F77" w:rsidRPr="00FB6A8A">
        <w:rPr>
          <w:rFonts w:ascii="Times New Roman" w:hAnsi="Times New Roman" w:cs="Times New Roman"/>
          <w:b/>
          <w:bCs/>
          <w:sz w:val="24"/>
          <w:szCs w:val="24"/>
        </w:rPr>
        <w:t xml:space="preserve"> </w:t>
      </w:r>
      <w:r w:rsidRPr="00FB6A8A">
        <w:rPr>
          <w:rFonts w:ascii="Times New Roman" w:hAnsi="Times New Roman" w:cs="Times New Roman"/>
          <w:b/>
          <w:bCs/>
          <w:sz w:val="24"/>
          <w:szCs w:val="24"/>
        </w:rPr>
        <w:t>integration, quality assurance, and regulatory compliance. The leadership seeks a</w:t>
      </w:r>
      <w:r w:rsidR="001B5F77" w:rsidRPr="00FB6A8A">
        <w:rPr>
          <w:rFonts w:ascii="Times New Roman" w:hAnsi="Times New Roman" w:cs="Times New Roman"/>
          <w:b/>
          <w:bCs/>
          <w:sz w:val="24"/>
          <w:szCs w:val="24"/>
        </w:rPr>
        <w:t xml:space="preserve"> </w:t>
      </w:r>
      <w:r w:rsidRPr="00FB6A8A">
        <w:rPr>
          <w:rFonts w:ascii="Times New Roman" w:hAnsi="Times New Roman" w:cs="Times New Roman"/>
          <w:b/>
          <w:bCs/>
          <w:sz w:val="24"/>
          <w:szCs w:val="24"/>
        </w:rPr>
        <w:t>robust data governance approach to support its analytics initiatives.</w:t>
      </w:r>
    </w:p>
    <w:p w14:paraId="2AFEAF60" w14:textId="4D815C5F" w:rsidR="002B5A6B" w:rsidRDefault="00172D4E" w:rsidP="004A3B11">
      <w:pPr>
        <w:spacing w:line="360" w:lineRule="auto"/>
        <w:jc w:val="both"/>
        <w:rPr>
          <w:rFonts w:ascii="Times New Roman" w:hAnsi="Times New Roman" w:cs="Times New Roman"/>
          <w:sz w:val="24"/>
          <w:szCs w:val="24"/>
        </w:rPr>
      </w:pPr>
      <w:r w:rsidRPr="00FB6A8A">
        <w:rPr>
          <w:rFonts w:ascii="Times New Roman" w:hAnsi="Times New Roman" w:cs="Times New Roman"/>
          <w:b/>
          <w:bCs/>
          <w:sz w:val="24"/>
          <w:szCs w:val="24"/>
        </w:rPr>
        <w:t xml:space="preserve">Propose an </w:t>
      </w:r>
      <w:r w:rsidRPr="00FB6A8A">
        <w:rPr>
          <w:rFonts w:ascii="Times New Roman" w:hAnsi="Times New Roman" w:cs="Times New Roman"/>
          <w:b/>
          <w:bCs/>
          <w:i/>
          <w:iCs/>
          <w:sz w:val="24"/>
          <w:szCs w:val="24"/>
        </w:rPr>
        <w:t>Innovative Data Governance Strategy</w:t>
      </w:r>
      <w:r w:rsidRPr="00FB6A8A">
        <w:rPr>
          <w:rFonts w:ascii="Times New Roman" w:hAnsi="Times New Roman" w:cs="Times New Roman"/>
          <w:b/>
          <w:bCs/>
          <w:sz w:val="24"/>
          <w:szCs w:val="24"/>
        </w:rPr>
        <w:t xml:space="preserve"> for a multinational corporation</w:t>
      </w:r>
      <w:r w:rsidR="002423F6" w:rsidRPr="00FB6A8A">
        <w:rPr>
          <w:rFonts w:ascii="Times New Roman" w:hAnsi="Times New Roman" w:cs="Times New Roman"/>
          <w:b/>
          <w:bCs/>
          <w:sz w:val="24"/>
          <w:szCs w:val="24"/>
        </w:rPr>
        <w:t xml:space="preserve"> </w:t>
      </w:r>
      <w:r w:rsidRPr="00FB6A8A">
        <w:rPr>
          <w:rFonts w:ascii="Times New Roman" w:hAnsi="Times New Roman" w:cs="Times New Roman"/>
          <w:b/>
          <w:bCs/>
          <w:sz w:val="24"/>
          <w:szCs w:val="24"/>
        </w:rPr>
        <w:t>aiming to unify disparate data sources across departments for advanced business</w:t>
      </w:r>
      <w:r w:rsidR="002423F6" w:rsidRPr="00FB6A8A">
        <w:rPr>
          <w:rFonts w:ascii="Times New Roman" w:hAnsi="Times New Roman" w:cs="Times New Roman"/>
          <w:b/>
          <w:bCs/>
          <w:sz w:val="24"/>
          <w:szCs w:val="24"/>
        </w:rPr>
        <w:t xml:space="preserve"> </w:t>
      </w:r>
      <w:r w:rsidRPr="00FB6A8A">
        <w:rPr>
          <w:rFonts w:ascii="Times New Roman" w:hAnsi="Times New Roman" w:cs="Times New Roman"/>
          <w:b/>
          <w:bCs/>
          <w:sz w:val="24"/>
          <w:szCs w:val="24"/>
        </w:rPr>
        <w:t>analytics. Your strategy should include mechanisms for ensuring data quality,</w:t>
      </w:r>
      <w:r w:rsidR="002423F6" w:rsidRPr="00FB6A8A">
        <w:rPr>
          <w:rFonts w:ascii="Times New Roman" w:hAnsi="Times New Roman" w:cs="Times New Roman"/>
          <w:b/>
          <w:bCs/>
          <w:sz w:val="24"/>
          <w:szCs w:val="24"/>
        </w:rPr>
        <w:t xml:space="preserve"> </w:t>
      </w:r>
      <w:r w:rsidRPr="00FB6A8A">
        <w:rPr>
          <w:rFonts w:ascii="Times New Roman" w:hAnsi="Times New Roman" w:cs="Times New Roman"/>
          <w:b/>
          <w:bCs/>
          <w:sz w:val="24"/>
          <w:szCs w:val="24"/>
        </w:rPr>
        <w:t>security, and compliance, while enabling flexible analytics and supporting emerging</w:t>
      </w:r>
      <w:r w:rsidR="002423F6" w:rsidRPr="00FB6A8A">
        <w:rPr>
          <w:rFonts w:ascii="Times New Roman" w:hAnsi="Times New Roman" w:cs="Times New Roman"/>
          <w:b/>
          <w:bCs/>
          <w:sz w:val="24"/>
          <w:szCs w:val="24"/>
        </w:rPr>
        <w:t xml:space="preserve"> </w:t>
      </w:r>
      <w:r w:rsidRPr="00FB6A8A">
        <w:rPr>
          <w:rFonts w:ascii="Times New Roman" w:hAnsi="Times New Roman" w:cs="Times New Roman"/>
          <w:b/>
          <w:bCs/>
          <w:sz w:val="24"/>
          <w:szCs w:val="24"/>
        </w:rPr>
        <w:t>trends in Business Intelligence (BI) and Business Analytics (BA).</w:t>
      </w:r>
    </w:p>
    <w:p w14:paraId="5287FB2C" w14:textId="73467241" w:rsidR="001075C3" w:rsidRPr="00FB6A8A" w:rsidRDefault="001075C3" w:rsidP="004A3B11">
      <w:pPr>
        <w:spacing w:line="360" w:lineRule="auto"/>
        <w:jc w:val="both"/>
        <w:rPr>
          <w:rFonts w:ascii="Times New Roman" w:hAnsi="Times New Roman" w:cs="Times New Roman"/>
          <w:b/>
          <w:bCs/>
          <w:sz w:val="24"/>
          <w:szCs w:val="24"/>
        </w:rPr>
      </w:pPr>
      <w:r w:rsidRPr="00FB6A8A">
        <w:rPr>
          <w:rFonts w:ascii="Times New Roman" w:hAnsi="Times New Roman" w:cs="Times New Roman"/>
          <w:b/>
          <w:bCs/>
          <w:sz w:val="24"/>
          <w:szCs w:val="24"/>
        </w:rPr>
        <w:t>Answer:</w:t>
      </w:r>
    </w:p>
    <w:p w14:paraId="0B6BDD8B" w14:textId="4B8FA830" w:rsidR="0032531F" w:rsidRPr="0032531F" w:rsidRDefault="0032531F" w:rsidP="004A3B11">
      <w:pPr>
        <w:spacing w:line="360" w:lineRule="auto"/>
        <w:jc w:val="both"/>
        <w:rPr>
          <w:rFonts w:ascii="Times New Roman" w:hAnsi="Times New Roman" w:cs="Times New Roman"/>
          <w:b/>
          <w:bCs/>
          <w:sz w:val="24"/>
          <w:szCs w:val="24"/>
        </w:rPr>
      </w:pPr>
      <w:r w:rsidRPr="0032531F">
        <w:rPr>
          <w:rFonts w:ascii="Times New Roman" w:hAnsi="Times New Roman" w:cs="Times New Roman"/>
          <w:b/>
          <w:bCs/>
          <w:sz w:val="24"/>
          <w:szCs w:val="24"/>
          <w:u w:val="single"/>
        </w:rPr>
        <w:t>Introduction</w:t>
      </w:r>
      <w:r w:rsidRPr="0032531F">
        <w:rPr>
          <w:rFonts w:ascii="Times New Roman" w:hAnsi="Times New Roman" w:cs="Times New Roman"/>
          <w:b/>
          <w:bCs/>
          <w:sz w:val="24"/>
          <w:szCs w:val="24"/>
        </w:rPr>
        <w:t>:</w:t>
      </w:r>
    </w:p>
    <w:p w14:paraId="63CB5C1F" w14:textId="51540BE0" w:rsidR="001075C3" w:rsidRDefault="0032531F" w:rsidP="004A3B11">
      <w:pPr>
        <w:spacing w:line="360" w:lineRule="auto"/>
        <w:jc w:val="both"/>
        <w:rPr>
          <w:rFonts w:ascii="Times New Roman" w:hAnsi="Times New Roman" w:cs="Times New Roman"/>
          <w:sz w:val="24"/>
          <w:szCs w:val="24"/>
        </w:rPr>
      </w:pPr>
      <w:r w:rsidRPr="0032531F">
        <w:rPr>
          <w:rFonts w:ascii="Times New Roman" w:hAnsi="Times New Roman" w:cs="Times New Roman"/>
          <w:sz w:val="24"/>
          <w:szCs w:val="24"/>
        </w:rPr>
        <w:t>Eli Lilly, like many multinational corporations, manages vast amounts of data across multiple departments, regions, and therapeutic areas. Each department often uses its own systems, standards, and formats, creating silos that make it challenging to gain a holistic view of business operations. With the company planning to implement advanced business analytics for global decision-making, a strong data governance strategy becomes essential. Effective data governance ensures that data is accurate, secure, and compliant with regulatory standards, while also enabling flexible and innovative analytics. This strategy is critical for driving insights, supporting strategic decisions, and maintaining competitive advantage in a rapidly evolving pharmaceutical industry.</w:t>
      </w:r>
    </w:p>
    <w:sectPr w:rsidR="001075C3" w:rsidSect="00DC01BC">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10F2"/>
    <w:multiLevelType w:val="hybridMultilevel"/>
    <w:tmpl w:val="6A408C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3F6683"/>
    <w:multiLevelType w:val="hybridMultilevel"/>
    <w:tmpl w:val="09DE02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2A82CE7"/>
    <w:multiLevelType w:val="hybridMultilevel"/>
    <w:tmpl w:val="BC1E3B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2B02362"/>
    <w:multiLevelType w:val="hybridMultilevel"/>
    <w:tmpl w:val="1C985A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D713CE8"/>
    <w:multiLevelType w:val="hybridMultilevel"/>
    <w:tmpl w:val="8C3090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51659B4"/>
    <w:multiLevelType w:val="hybridMultilevel"/>
    <w:tmpl w:val="340E8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63A1BDC"/>
    <w:multiLevelType w:val="hybridMultilevel"/>
    <w:tmpl w:val="187A7B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27A7A47"/>
    <w:multiLevelType w:val="hybridMultilevel"/>
    <w:tmpl w:val="B72CCC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3985115">
    <w:abstractNumId w:val="0"/>
  </w:num>
  <w:num w:numId="2" w16cid:durableId="1075085050">
    <w:abstractNumId w:val="2"/>
  </w:num>
  <w:num w:numId="3" w16cid:durableId="1380594043">
    <w:abstractNumId w:val="7"/>
  </w:num>
  <w:num w:numId="4" w16cid:durableId="399867093">
    <w:abstractNumId w:val="3"/>
  </w:num>
  <w:num w:numId="5" w16cid:durableId="322514348">
    <w:abstractNumId w:val="5"/>
  </w:num>
  <w:num w:numId="6" w16cid:durableId="1664703407">
    <w:abstractNumId w:val="1"/>
  </w:num>
  <w:num w:numId="7" w16cid:durableId="2007244289">
    <w:abstractNumId w:val="4"/>
  </w:num>
  <w:num w:numId="8" w16cid:durableId="19444538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4E"/>
    <w:rsid w:val="00032B32"/>
    <w:rsid w:val="00050054"/>
    <w:rsid w:val="000E6F71"/>
    <w:rsid w:val="001075C3"/>
    <w:rsid w:val="00111605"/>
    <w:rsid w:val="00143C06"/>
    <w:rsid w:val="00171F07"/>
    <w:rsid w:val="00172D4E"/>
    <w:rsid w:val="001B5F77"/>
    <w:rsid w:val="001F6B1A"/>
    <w:rsid w:val="002408F1"/>
    <w:rsid w:val="002423F6"/>
    <w:rsid w:val="00261E90"/>
    <w:rsid w:val="00270358"/>
    <w:rsid w:val="002B5A6B"/>
    <w:rsid w:val="002E4E1B"/>
    <w:rsid w:val="003055C8"/>
    <w:rsid w:val="0032531F"/>
    <w:rsid w:val="00370D0C"/>
    <w:rsid w:val="003B59D5"/>
    <w:rsid w:val="003E0891"/>
    <w:rsid w:val="00406C1D"/>
    <w:rsid w:val="004A3B11"/>
    <w:rsid w:val="004A76C3"/>
    <w:rsid w:val="004C5345"/>
    <w:rsid w:val="00533E2B"/>
    <w:rsid w:val="006415BB"/>
    <w:rsid w:val="006F01BC"/>
    <w:rsid w:val="00701F98"/>
    <w:rsid w:val="00711EE7"/>
    <w:rsid w:val="007A29A7"/>
    <w:rsid w:val="0084217A"/>
    <w:rsid w:val="00883F9F"/>
    <w:rsid w:val="008904EF"/>
    <w:rsid w:val="008A3539"/>
    <w:rsid w:val="008A4EAB"/>
    <w:rsid w:val="008A704A"/>
    <w:rsid w:val="008D1260"/>
    <w:rsid w:val="008D4BCC"/>
    <w:rsid w:val="00953DC5"/>
    <w:rsid w:val="00971D87"/>
    <w:rsid w:val="009916E1"/>
    <w:rsid w:val="009B4D78"/>
    <w:rsid w:val="009D41E1"/>
    <w:rsid w:val="00A1242A"/>
    <w:rsid w:val="00A34813"/>
    <w:rsid w:val="00AE4596"/>
    <w:rsid w:val="00B071E9"/>
    <w:rsid w:val="00B072C9"/>
    <w:rsid w:val="00B276F1"/>
    <w:rsid w:val="00B32C6E"/>
    <w:rsid w:val="00B76D2D"/>
    <w:rsid w:val="00BB29F2"/>
    <w:rsid w:val="00BE6A37"/>
    <w:rsid w:val="00BE6F6D"/>
    <w:rsid w:val="00BF0EF8"/>
    <w:rsid w:val="00C371E8"/>
    <w:rsid w:val="00C406FF"/>
    <w:rsid w:val="00C60BCB"/>
    <w:rsid w:val="00C82637"/>
    <w:rsid w:val="00CB01F8"/>
    <w:rsid w:val="00CD7CDF"/>
    <w:rsid w:val="00D0407A"/>
    <w:rsid w:val="00D30F32"/>
    <w:rsid w:val="00DB0A3A"/>
    <w:rsid w:val="00DC01BC"/>
    <w:rsid w:val="00E86E32"/>
    <w:rsid w:val="00E91FCC"/>
    <w:rsid w:val="00FB4F2D"/>
    <w:rsid w:val="00FB6A8A"/>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F7E14"/>
  <w15:chartTrackingRefBased/>
  <w15:docId w15:val="{F75BC64A-F7AD-4559-A9B6-BD37451BD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D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2D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2D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2D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2D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2D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D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D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D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D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2D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2D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2D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2D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2D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D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D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D4E"/>
    <w:rPr>
      <w:rFonts w:eastAsiaTheme="majorEastAsia" w:cstheme="majorBidi"/>
      <w:color w:val="272727" w:themeColor="text1" w:themeTint="D8"/>
    </w:rPr>
  </w:style>
  <w:style w:type="paragraph" w:styleId="Title">
    <w:name w:val="Title"/>
    <w:basedOn w:val="Normal"/>
    <w:next w:val="Normal"/>
    <w:link w:val="TitleChar"/>
    <w:uiPriority w:val="10"/>
    <w:qFormat/>
    <w:rsid w:val="00172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D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D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D4E"/>
    <w:pPr>
      <w:spacing w:before="160"/>
      <w:jc w:val="center"/>
    </w:pPr>
    <w:rPr>
      <w:i/>
      <w:iCs/>
      <w:color w:val="404040" w:themeColor="text1" w:themeTint="BF"/>
    </w:rPr>
  </w:style>
  <w:style w:type="character" w:customStyle="1" w:styleId="QuoteChar">
    <w:name w:val="Quote Char"/>
    <w:basedOn w:val="DefaultParagraphFont"/>
    <w:link w:val="Quote"/>
    <w:uiPriority w:val="29"/>
    <w:rsid w:val="00172D4E"/>
    <w:rPr>
      <w:i/>
      <w:iCs/>
      <w:color w:val="404040" w:themeColor="text1" w:themeTint="BF"/>
    </w:rPr>
  </w:style>
  <w:style w:type="paragraph" w:styleId="ListParagraph">
    <w:name w:val="List Paragraph"/>
    <w:basedOn w:val="Normal"/>
    <w:uiPriority w:val="34"/>
    <w:qFormat/>
    <w:rsid w:val="00172D4E"/>
    <w:pPr>
      <w:ind w:left="720"/>
      <w:contextualSpacing/>
    </w:pPr>
  </w:style>
  <w:style w:type="character" w:styleId="IntenseEmphasis">
    <w:name w:val="Intense Emphasis"/>
    <w:basedOn w:val="DefaultParagraphFont"/>
    <w:uiPriority w:val="21"/>
    <w:qFormat/>
    <w:rsid w:val="00172D4E"/>
    <w:rPr>
      <w:i/>
      <w:iCs/>
      <w:color w:val="2F5496" w:themeColor="accent1" w:themeShade="BF"/>
    </w:rPr>
  </w:style>
  <w:style w:type="paragraph" w:styleId="IntenseQuote">
    <w:name w:val="Intense Quote"/>
    <w:basedOn w:val="Normal"/>
    <w:next w:val="Normal"/>
    <w:link w:val="IntenseQuoteChar"/>
    <w:uiPriority w:val="30"/>
    <w:qFormat/>
    <w:rsid w:val="00172D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2D4E"/>
    <w:rPr>
      <w:i/>
      <w:iCs/>
      <w:color w:val="2F5496" w:themeColor="accent1" w:themeShade="BF"/>
    </w:rPr>
  </w:style>
  <w:style w:type="character" w:styleId="IntenseReference">
    <w:name w:val="Intense Reference"/>
    <w:basedOn w:val="DefaultParagraphFont"/>
    <w:uiPriority w:val="32"/>
    <w:qFormat/>
    <w:rsid w:val="00172D4E"/>
    <w:rPr>
      <w:b/>
      <w:bCs/>
      <w:smallCaps/>
      <w:color w:val="2F5496" w:themeColor="accent1" w:themeShade="BF"/>
      <w:spacing w:val="5"/>
    </w:rPr>
  </w:style>
  <w:style w:type="character" w:styleId="Hyperlink">
    <w:name w:val="Hyperlink"/>
    <w:basedOn w:val="DefaultParagraphFont"/>
    <w:uiPriority w:val="99"/>
    <w:unhideWhenUsed/>
    <w:rsid w:val="00D30F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1109</Words>
  <Characters>6324</Characters>
  <Application>Microsoft Office Word</Application>
  <DocSecurity>0</DocSecurity>
  <Lines>52</Lines>
  <Paragraphs>14</Paragraphs>
  <ScaleCrop>false</ScaleCrop>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41</cp:revision>
  <dcterms:created xsi:type="dcterms:W3CDTF">2025-09-11T17:07:00Z</dcterms:created>
  <dcterms:modified xsi:type="dcterms:W3CDTF">2025-09-15T12:15:00Z</dcterms:modified>
</cp:coreProperties>
</file>