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5DA6" w14:textId="77777777" w:rsidR="00F677DC" w:rsidRPr="00F677DC" w:rsidRDefault="00F677DC" w:rsidP="00231DDA">
      <w:pPr>
        <w:spacing w:line="360" w:lineRule="auto"/>
        <w:jc w:val="center"/>
        <w:rPr>
          <w:rFonts w:ascii="Times New Roman" w:hAnsi="Times New Roman" w:cs="Times New Roman"/>
          <w:b/>
          <w:bCs/>
          <w:sz w:val="24"/>
          <w:szCs w:val="24"/>
          <w:u w:val="single"/>
        </w:rPr>
      </w:pPr>
      <w:r w:rsidRPr="00F677DC">
        <w:rPr>
          <w:rFonts w:ascii="Times New Roman" w:hAnsi="Times New Roman" w:cs="Times New Roman"/>
          <w:b/>
          <w:bCs/>
          <w:sz w:val="24"/>
          <w:szCs w:val="24"/>
          <w:u w:val="single"/>
        </w:rPr>
        <w:t>IT Infrastructure Management</w:t>
      </w:r>
    </w:p>
    <w:p w14:paraId="0F913520" w14:textId="5C81C87E" w:rsidR="002147FF" w:rsidRPr="00962FD5" w:rsidRDefault="00F677DC" w:rsidP="00231DDA">
      <w:pPr>
        <w:spacing w:line="360" w:lineRule="auto"/>
        <w:jc w:val="both"/>
        <w:rPr>
          <w:rFonts w:ascii="Times New Roman" w:hAnsi="Times New Roman" w:cs="Times New Roman"/>
          <w:b/>
          <w:bCs/>
          <w:sz w:val="24"/>
          <w:szCs w:val="24"/>
        </w:rPr>
      </w:pPr>
      <w:r w:rsidRPr="00962FD5">
        <w:rPr>
          <w:rFonts w:ascii="Times New Roman" w:hAnsi="Times New Roman" w:cs="Times New Roman"/>
          <w:b/>
          <w:bCs/>
          <w:sz w:val="24"/>
          <w:szCs w:val="24"/>
        </w:rPr>
        <w:t>Q</w:t>
      </w:r>
      <w:r w:rsidR="00F325F1" w:rsidRPr="00962FD5">
        <w:rPr>
          <w:rFonts w:ascii="Times New Roman" w:hAnsi="Times New Roman" w:cs="Times New Roman"/>
          <w:b/>
          <w:bCs/>
          <w:sz w:val="24"/>
          <w:szCs w:val="24"/>
        </w:rPr>
        <w:t>.</w:t>
      </w:r>
      <w:r w:rsidRPr="00962FD5">
        <w:rPr>
          <w:rFonts w:ascii="Times New Roman" w:hAnsi="Times New Roman" w:cs="Times New Roman"/>
          <w:b/>
          <w:bCs/>
          <w:sz w:val="24"/>
          <w:szCs w:val="24"/>
        </w:rPr>
        <w:t>1</w:t>
      </w:r>
      <w:r w:rsidR="00F325F1" w:rsidRPr="00962FD5">
        <w:rPr>
          <w:rFonts w:ascii="Times New Roman" w:hAnsi="Times New Roman" w:cs="Times New Roman"/>
          <w:b/>
          <w:bCs/>
          <w:sz w:val="24"/>
          <w:szCs w:val="24"/>
        </w:rPr>
        <w:t>:</w:t>
      </w:r>
      <w:r w:rsidRPr="00962FD5">
        <w:rPr>
          <w:rFonts w:ascii="Times New Roman" w:hAnsi="Times New Roman" w:cs="Times New Roman"/>
          <w:b/>
          <w:bCs/>
          <w:sz w:val="24"/>
          <w:szCs w:val="24"/>
        </w:rPr>
        <w:t xml:space="preserve"> AAJ Supply Chain Management is a well-known fast-growing logistics company in</w:t>
      </w:r>
      <w:r w:rsidR="002147FF" w:rsidRPr="00962FD5">
        <w:rPr>
          <w:rFonts w:ascii="Times New Roman" w:hAnsi="Times New Roman" w:cs="Times New Roman"/>
          <w:b/>
          <w:bCs/>
          <w:sz w:val="24"/>
          <w:szCs w:val="24"/>
        </w:rPr>
        <w:t xml:space="preserve"> </w:t>
      </w:r>
      <w:r w:rsidRPr="00962FD5">
        <w:rPr>
          <w:rFonts w:ascii="Times New Roman" w:hAnsi="Times New Roman" w:cs="Times New Roman"/>
          <w:b/>
          <w:bCs/>
          <w:sz w:val="24"/>
          <w:szCs w:val="24"/>
        </w:rPr>
        <w:t>India with over 15+ years of experience in the industry. As a result, AAJ Supply</w:t>
      </w:r>
      <w:r w:rsidR="002147FF" w:rsidRPr="00962FD5">
        <w:rPr>
          <w:rFonts w:ascii="Times New Roman" w:hAnsi="Times New Roman" w:cs="Times New Roman"/>
          <w:b/>
          <w:bCs/>
          <w:sz w:val="24"/>
          <w:szCs w:val="24"/>
        </w:rPr>
        <w:t xml:space="preserve"> </w:t>
      </w:r>
      <w:r w:rsidRPr="00962FD5">
        <w:rPr>
          <w:rFonts w:ascii="Times New Roman" w:hAnsi="Times New Roman" w:cs="Times New Roman"/>
          <w:b/>
          <w:bCs/>
          <w:sz w:val="24"/>
          <w:szCs w:val="24"/>
        </w:rPr>
        <w:t>Chain Management understands businesses logistics challenges and has teams of</w:t>
      </w:r>
      <w:r w:rsidR="002147FF" w:rsidRPr="00962FD5">
        <w:rPr>
          <w:rFonts w:ascii="Times New Roman" w:hAnsi="Times New Roman" w:cs="Times New Roman"/>
          <w:b/>
          <w:bCs/>
          <w:sz w:val="24"/>
          <w:szCs w:val="24"/>
        </w:rPr>
        <w:t xml:space="preserve"> </w:t>
      </w:r>
      <w:r w:rsidRPr="00962FD5">
        <w:rPr>
          <w:rFonts w:ascii="Times New Roman" w:hAnsi="Times New Roman" w:cs="Times New Roman"/>
          <w:b/>
          <w:bCs/>
          <w:sz w:val="24"/>
          <w:szCs w:val="24"/>
        </w:rPr>
        <w:t>experts to address logistic-related issues. It is targeting SMEs and enterprises to</w:t>
      </w:r>
      <w:r w:rsidR="002147FF" w:rsidRPr="00962FD5">
        <w:rPr>
          <w:rFonts w:ascii="Times New Roman" w:hAnsi="Times New Roman" w:cs="Times New Roman"/>
          <w:b/>
          <w:bCs/>
          <w:sz w:val="24"/>
          <w:szCs w:val="24"/>
        </w:rPr>
        <w:t xml:space="preserve"> </w:t>
      </w:r>
      <w:r w:rsidRPr="00962FD5">
        <w:rPr>
          <w:rFonts w:ascii="Times New Roman" w:hAnsi="Times New Roman" w:cs="Times New Roman"/>
          <w:b/>
          <w:bCs/>
          <w:sz w:val="24"/>
          <w:szCs w:val="24"/>
        </w:rPr>
        <w:t>provide tech-enabled, low-cost logistics services in India.</w:t>
      </w:r>
    </w:p>
    <w:p w14:paraId="1FBFF60E" w14:textId="640ADB70" w:rsidR="002147FF" w:rsidRPr="00962FD5" w:rsidRDefault="00F677DC" w:rsidP="00231DDA">
      <w:pPr>
        <w:spacing w:line="360" w:lineRule="auto"/>
        <w:jc w:val="both"/>
        <w:rPr>
          <w:rFonts w:ascii="Times New Roman" w:hAnsi="Times New Roman" w:cs="Times New Roman"/>
          <w:b/>
          <w:bCs/>
          <w:sz w:val="24"/>
          <w:szCs w:val="24"/>
        </w:rPr>
      </w:pPr>
      <w:r w:rsidRPr="00962FD5">
        <w:rPr>
          <w:rFonts w:ascii="Times New Roman" w:hAnsi="Times New Roman" w:cs="Times New Roman"/>
          <w:b/>
          <w:bCs/>
          <w:sz w:val="24"/>
          <w:szCs w:val="24"/>
        </w:rPr>
        <w:t>AAJ Supply Chain Management is now expanding into new regions, requiring a</w:t>
      </w:r>
      <w:r w:rsidR="002147FF" w:rsidRPr="00962FD5">
        <w:rPr>
          <w:rFonts w:ascii="Times New Roman" w:hAnsi="Times New Roman" w:cs="Times New Roman"/>
          <w:b/>
          <w:bCs/>
          <w:sz w:val="24"/>
          <w:szCs w:val="24"/>
        </w:rPr>
        <w:t xml:space="preserve"> </w:t>
      </w:r>
      <w:r w:rsidRPr="00962FD5">
        <w:rPr>
          <w:rFonts w:ascii="Times New Roman" w:hAnsi="Times New Roman" w:cs="Times New Roman"/>
          <w:b/>
          <w:bCs/>
          <w:sz w:val="24"/>
          <w:szCs w:val="24"/>
        </w:rPr>
        <w:t>significant upgrade to its IT network infrastructure. The current network is</w:t>
      </w:r>
      <w:r w:rsidR="002147FF" w:rsidRPr="00962FD5">
        <w:rPr>
          <w:rFonts w:ascii="Times New Roman" w:hAnsi="Times New Roman" w:cs="Times New Roman"/>
          <w:b/>
          <w:bCs/>
          <w:sz w:val="24"/>
          <w:szCs w:val="24"/>
        </w:rPr>
        <w:t xml:space="preserve"> </w:t>
      </w:r>
      <w:r w:rsidRPr="00962FD5">
        <w:rPr>
          <w:rFonts w:ascii="Times New Roman" w:hAnsi="Times New Roman" w:cs="Times New Roman"/>
          <w:b/>
          <w:bCs/>
          <w:sz w:val="24"/>
          <w:szCs w:val="24"/>
        </w:rPr>
        <w:t>fragmented, leading to frequent downtime and slow response times, which negatively</w:t>
      </w:r>
      <w:r w:rsidR="002147FF" w:rsidRPr="00962FD5">
        <w:rPr>
          <w:rFonts w:ascii="Times New Roman" w:hAnsi="Times New Roman" w:cs="Times New Roman"/>
          <w:b/>
          <w:bCs/>
          <w:sz w:val="24"/>
          <w:szCs w:val="24"/>
        </w:rPr>
        <w:t xml:space="preserve"> </w:t>
      </w:r>
      <w:r w:rsidRPr="00962FD5">
        <w:rPr>
          <w:rFonts w:ascii="Times New Roman" w:hAnsi="Times New Roman" w:cs="Times New Roman"/>
          <w:b/>
          <w:bCs/>
          <w:sz w:val="24"/>
          <w:szCs w:val="24"/>
        </w:rPr>
        <w:t>impact customer satisfaction. The CIO wants a new network design that supports</w:t>
      </w:r>
      <w:r w:rsidR="002147FF" w:rsidRPr="00962FD5">
        <w:rPr>
          <w:rFonts w:ascii="Times New Roman" w:hAnsi="Times New Roman" w:cs="Times New Roman"/>
          <w:b/>
          <w:bCs/>
          <w:sz w:val="24"/>
          <w:szCs w:val="24"/>
        </w:rPr>
        <w:t xml:space="preserve"> </w:t>
      </w:r>
      <w:r w:rsidRPr="00962FD5">
        <w:rPr>
          <w:rFonts w:ascii="Times New Roman" w:hAnsi="Times New Roman" w:cs="Times New Roman"/>
          <w:b/>
          <w:bCs/>
          <w:sz w:val="24"/>
          <w:szCs w:val="24"/>
        </w:rPr>
        <w:t>business growth, minimises operational costs, and ensures high availability. The team</w:t>
      </w:r>
      <w:r w:rsidR="002147FF" w:rsidRPr="00962FD5">
        <w:rPr>
          <w:rFonts w:ascii="Times New Roman" w:hAnsi="Times New Roman" w:cs="Times New Roman"/>
          <w:b/>
          <w:bCs/>
          <w:sz w:val="24"/>
          <w:szCs w:val="24"/>
        </w:rPr>
        <w:t xml:space="preserve"> </w:t>
      </w:r>
      <w:r w:rsidRPr="00962FD5">
        <w:rPr>
          <w:rFonts w:ascii="Times New Roman" w:hAnsi="Times New Roman" w:cs="Times New Roman"/>
          <w:b/>
          <w:bCs/>
          <w:sz w:val="24"/>
          <w:szCs w:val="24"/>
        </w:rPr>
        <w:t>must balance long-term strategic goals with immediate operational needs and limited</w:t>
      </w:r>
      <w:r w:rsidR="002147FF" w:rsidRPr="00962FD5">
        <w:rPr>
          <w:rFonts w:ascii="Times New Roman" w:hAnsi="Times New Roman" w:cs="Times New Roman"/>
          <w:b/>
          <w:bCs/>
          <w:sz w:val="24"/>
          <w:szCs w:val="24"/>
        </w:rPr>
        <w:t xml:space="preserve"> </w:t>
      </w:r>
      <w:r w:rsidRPr="00962FD5">
        <w:rPr>
          <w:rFonts w:ascii="Times New Roman" w:hAnsi="Times New Roman" w:cs="Times New Roman"/>
          <w:b/>
          <w:bCs/>
          <w:sz w:val="24"/>
          <w:szCs w:val="24"/>
        </w:rPr>
        <w:t>budget.</w:t>
      </w:r>
    </w:p>
    <w:p w14:paraId="1288645D" w14:textId="48E1F6A5" w:rsidR="002147FF" w:rsidRDefault="00F677DC" w:rsidP="00231DDA">
      <w:pPr>
        <w:spacing w:line="360" w:lineRule="auto"/>
        <w:jc w:val="both"/>
        <w:rPr>
          <w:rFonts w:ascii="Times New Roman" w:hAnsi="Times New Roman" w:cs="Times New Roman"/>
          <w:sz w:val="24"/>
          <w:szCs w:val="24"/>
        </w:rPr>
      </w:pPr>
      <w:r w:rsidRPr="00962FD5">
        <w:rPr>
          <w:rFonts w:ascii="Times New Roman" w:hAnsi="Times New Roman" w:cs="Times New Roman"/>
          <w:b/>
          <w:bCs/>
          <w:sz w:val="24"/>
          <w:szCs w:val="24"/>
        </w:rPr>
        <w:t>How should the IT infrastructure team apply the Strategy-Tactics-Operations</w:t>
      </w:r>
      <w:r w:rsidR="002147FF" w:rsidRPr="00962FD5">
        <w:rPr>
          <w:rFonts w:ascii="Times New Roman" w:hAnsi="Times New Roman" w:cs="Times New Roman"/>
          <w:b/>
          <w:bCs/>
          <w:sz w:val="24"/>
          <w:szCs w:val="24"/>
        </w:rPr>
        <w:t xml:space="preserve"> </w:t>
      </w:r>
      <w:r w:rsidRPr="00962FD5">
        <w:rPr>
          <w:rFonts w:ascii="Times New Roman" w:hAnsi="Times New Roman" w:cs="Times New Roman"/>
          <w:b/>
          <w:bCs/>
          <w:sz w:val="24"/>
          <w:szCs w:val="24"/>
        </w:rPr>
        <w:t>approach to redesign the company’s network architecture to support rapid business</w:t>
      </w:r>
      <w:r w:rsidR="002147FF" w:rsidRPr="00962FD5">
        <w:rPr>
          <w:rFonts w:ascii="Times New Roman" w:hAnsi="Times New Roman" w:cs="Times New Roman"/>
          <w:b/>
          <w:bCs/>
          <w:sz w:val="24"/>
          <w:szCs w:val="24"/>
        </w:rPr>
        <w:t xml:space="preserve"> </w:t>
      </w:r>
      <w:r w:rsidRPr="00962FD5">
        <w:rPr>
          <w:rFonts w:ascii="Times New Roman" w:hAnsi="Times New Roman" w:cs="Times New Roman"/>
          <w:b/>
          <w:bCs/>
          <w:sz w:val="24"/>
          <w:szCs w:val="24"/>
        </w:rPr>
        <w:t>expansion while controlling costs and maintaining high service quality?</w:t>
      </w:r>
    </w:p>
    <w:p w14:paraId="172ED298" w14:textId="24AD05CF" w:rsidR="00B80DA8" w:rsidRPr="00962FD5" w:rsidRDefault="00B80DA8" w:rsidP="00231DDA">
      <w:pPr>
        <w:spacing w:line="360" w:lineRule="auto"/>
        <w:jc w:val="both"/>
        <w:rPr>
          <w:rFonts w:ascii="Times New Roman" w:hAnsi="Times New Roman" w:cs="Times New Roman"/>
          <w:b/>
          <w:bCs/>
          <w:sz w:val="24"/>
          <w:szCs w:val="24"/>
        </w:rPr>
      </w:pPr>
      <w:r w:rsidRPr="00962FD5">
        <w:rPr>
          <w:rFonts w:ascii="Times New Roman" w:hAnsi="Times New Roman" w:cs="Times New Roman"/>
          <w:b/>
          <w:bCs/>
          <w:sz w:val="24"/>
          <w:szCs w:val="24"/>
        </w:rPr>
        <w:t>Answer:</w:t>
      </w:r>
    </w:p>
    <w:p w14:paraId="12BD64B0" w14:textId="2D8412F5" w:rsidR="0099485A" w:rsidRPr="0099485A" w:rsidRDefault="0099485A" w:rsidP="00231DDA">
      <w:pPr>
        <w:spacing w:line="360" w:lineRule="auto"/>
        <w:jc w:val="both"/>
        <w:rPr>
          <w:rFonts w:ascii="Times New Roman" w:hAnsi="Times New Roman" w:cs="Times New Roman"/>
          <w:b/>
          <w:bCs/>
          <w:sz w:val="24"/>
          <w:szCs w:val="24"/>
        </w:rPr>
      </w:pPr>
      <w:r w:rsidRPr="0099485A">
        <w:rPr>
          <w:rFonts w:ascii="Times New Roman" w:hAnsi="Times New Roman" w:cs="Times New Roman"/>
          <w:b/>
          <w:bCs/>
          <w:sz w:val="24"/>
          <w:szCs w:val="24"/>
          <w:u w:val="single"/>
        </w:rPr>
        <w:t>Introduction</w:t>
      </w:r>
      <w:r w:rsidRPr="0099485A">
        <w:rPr>
          <w:rFonts w:ascii="Times New Roman" w:hAnsi="Times New Roman" w:cs="Times New Roman"/>
          <w:b/>
          <w:bCs/>
          <w:sz w:val="24"/>
          <w:szCs w:val="24"/>
        </w:rPr>
        <w:t>:</w:t>
      </w:r>
    </w:p>
    <w:p w14:paraId="7861F206" w14:textId="0E16A25A" w:rsidR="0099485A" w:rsidRDefault="0099485A" w:rsidP="00013B72">
      <w:pPr>
        <w:spacing w:line="360" w:lineRule="auto"/>
        <w:jc w:val="both"/>
        <w:rPr>
          <w:rFonts w:ascii="Times New Roman" w:hAnsi="Times New Roman" w:cs="Times New Roman"/>
          <w:sz w:val="24"/>
          <w:szCs w:val="24"/>
        </w:rPr>
      </w:pPr>
      <w:r w:rsidRPr="0099485A">
        <w:rPr>
          <w:rFonts w:ascii="Times New Roman" w:hAnsi="Times New Roman" w:cs="Times New Roman"/>
          <w:sz w:val="24"/>
          <w:szCs w:val="24"/>
        </w:rPr>
        <w:t>AAJ Supply Chain Management has established itself as a key player in India’s logistics sector, with over 15 years of experience in handling complex supply chain operations. The company’s growth trajectory now requires an expansion into new regions, which brings with it significant IT infrastructure challenges. Currently, AAJ’s network is fragmented, resulting in frequent downtime, slow response times, and reduced customer satisfaction. As logistics services are time-sensitive, the reliability, scalability, and speed of IT networks directly influence operational efficiency and client trust. The Chief Information Officer (CIO) has recognized that the existing infrastructure is inadequate for supporting rapid business growth.</w:t>
      </w:r>
    </w:p>
    <w:p w14:paraId="7C942EF1" w14:textId="77777777" w:rsidR="00702AEC" w:rsidRDefault="00702AEC" w:rsidP="00013B72">
      <w:pPr>
        <w:spacing w:line="360" w:lineRule="auto"/>
        <w:jc w:val="both"/>
        <w:rPr>
          <w:rFonts w:ascii="Times New Roman" w:hAnsi="Times New Roman" w:cs="Times New Roman"/>
          <w:sz w:val="24"/>
          <w:szCs w:val="24"/>
        </w:rPr>
      </w:pPr>
    </w:p>
    <w:p w14:paraId="006A4427" w14:textId="77777777" w:rsidR="003D0433" w:rsidRPr="002D336D" w:rsidRDefault="003D0433" w:rsidP="003D0433">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07C5378E" w14:textId="77777777" w:rsidR="003D0433" w:rsidRPr="002D336D" w:rsidRDefault="003D0433" w:rsidP="003D0433">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33F0FC95" w14:textId="77777777" w:rsidR="003D0433" w:rsidRPr="002D336D" w:rsidRDefault="003D0433" w:rsidP="003D0433">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lastRenderedPageBreak/>
        <w:t>General/Generic Assignment at just ₹200 per assignment.</w:t>
      </w:r>
    </w:p>
    <w:p w14:paraId="3F16B5BC" w14:textId="77777777" w:rsidR="003D0433" w:rsidRPr="002D336D" w:rsidRDefault="003D0433" w:rsidP="003D0433">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6546C812" w14:textId="77777777" w:rsidR="003D0433" w:rsidRPr="002D336D" w:rsidRDefault="003D0433" w:rsidP="003D0433">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677649BB" w14:textId="77777777" w:rsidR="003D0433" w:rsidRPr="002D336D" w:rsidRDefault="003D0433" w:rsidP="003D0433">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3FF77A0D" w14:textId="77777777" w:rsidR="003D0433" w:rsidRPr="002D336D" w:rsidRDefault="003D0433" w:rsidP="003D0433">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14122CE0" w14:textId="77777777" w:rsidR="003D0433" w:rsidRDefault="003D0433" w:rsidP="003D0433">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6D558477" w14:textId="77777777" w:rsidR="00013B72" w:rsidRDefault="00013B72" w:rsidP="00013B72">
      <w:pPr>
        <w:spacing w:line="360" w:lineRule="auto"/>
        <w:jc w:val="both"/>
        <w:rPr>
          <w:rFonts w:ascii="Times New Roman" w:hAnsi="Times New Roman" w:cs="Times New Roman"/>
          <w:sz w:val="24"/>
          <w:szCs w:val="24"/>
        </w:rPr>
      </w:pPr>
    </w:p>
    <w:p w14:paraId="68735BB7" w14:textId="7BE24018" w:rsidR="004B240D" w:rsidRPr="00840A8E" w:rsidRDefault="00F677DC" w:rsidP="00231DDA">
      <w:pPr>
        <w:spacing w:line="360" w:lineRule="auto"/>
        <w:jc w:val="both"/>
        <w:rPr>
          <w:rFonts w:ascii="Times New Roman" w:hAnsi="Times New Roman" w:cs="Times New Roman"/>
          <w:b/>
          <w:bCs/>
          <w:sz w:val="24"/>
          <w:szCs w:val="24"/>
        </w:rPr>
      </w:pPr>
      <w:r w:rsidRPr="00840A8E">
        <w:rPr>
          <w:rFonts w:ascii="Times New Roman" w:hAnsi="Times New Roman" w:cs="Times New Roman"/>
          <w:b/>
          <w:bCs/>
          <w:sz w:val="24"/>
          <w:szCs w:val="24"/>
        </w:rPr>
        <w:t>Q</w:t>
      </w:r>
      <w:r w:rsidR="002147FF" w:rsidRPr="00840A8E">
        <w:rPr>
          <w:rFonts w:ascii="Times New Roman" w:hAnsi="Times New Roman" w:cs="Times New Roman"/>
          <w:b/>
          <w:bCs/>
          <w:sz w:val="24"/>
          <w:szCs w:val="24"/>
        </w:rPr>
        <w:t>.</w:t>
      </w:r>
      <w:r w:rsidRPr="00840A8E">
        <w:rPr>
          <w:rFonts w:ascii="Times New Roman" w:hAnsi="Times New Roman" w:cs="Times New Roman"/>
          <w:b/>
          <w:bCs/>
          <w:sz w:val="24"/>
          <w:szCs w:val="24"/>
        </w:rPr>
        <w:t>2</w:t>
      </w:r>
      <w:r w:rsidR="002147FF" w:rsidRPr="00840A8E">
        <w:rPr>
          <w:rFonts w:ascii="Times New Roman" w:hAnsi="Times New Roman" w:cs="Times New Roman"/>
          <w:b/>
          <w:bCs/>
          <w:sz w:val="24"/>
          <w:szCs w:val="24"/>
        </w:rPr>
        <w:t>:</w:t>
      </w:r>
      <w:r w:rsidRPr="00840A8E">
        <w:rPr>
          <w:rFonts w:ascii="Times New Roman" w:hAnsi="Times New Roman" w:cs="Times New Roman"/>
          <w:b/>
          <w:bCs/>
          <w:sz w:val="24"/>
          <w:szCs w:val="24"/>
        </w:rPr>
        <w:t xml:space="preserve"> Minerva Systems, a global IT services provider, is struggling with server memory</w:t>
      </w:r>
      <w:r w:rsidR="000D78FC" w:rsidRPr="00840A8E">
        <w:rPr>
          <w:rFonts w:ascii="Times New Roman" w:hAnsi="Times New Roman" w:cs="Times New Roman"/>
          <w:b/>
          <w:bCs/>
          <w:sz w:val="24"/>
          <w:szCs w:val="24"/>
        </w:rPr>
        <w:t xml:space="preserve"> </w:t>
      </w:r>
      <w:r w:rsidRPr="00840A8E">
        <w:rPr>
          <w:rFonts w:ascii="Times New Roman" w:hAnsi="Times New Roman" w:cs="Times New Roman"/>
          <w:b/>
          <w:bCs/>
          <w:sz w:val="24"/>
          <w:szCs w:val="24"/>
        </w:rPr>
        <w:t>shortages and project deployment delays due to a surge in client data and dynamic</w:t>
      </w:r>
      <w:r w:rsidR="000D78FC" w:rsidRPr="00840A8E">
        <w:rPr>
          <w:rFonts w:ascii="Times New Roman" w:hAnsi="Times New Roman" w:cs="Times New Roman"/>
          <w:b/>
          <w:bCs/>
          <w:sz w:val="24"/>
          <w:szCs w:val="24"/>
        </w:rPr>
        <w:t xml:space="preserve"> </w:t>
      </w:r>
      <w:r w:rsidRPr="00840A8E">
        <w:rPr>
          <w:rFonts w:ascii="Times New Roman" w:hAnsi="Times New Roman" w:cs="Times New Roman"/>
          <w:b/>
          <w:bCs/>
          <w:sz w:val="24"/>
          <w:szCs w:val="24"/>
        </w:rPr>
        <w:t xml:space="preserve">project requirements. The CIO is debating whether to purchase </w:t>
      </w:r>
      <w:r w:rsidRPr="00840A8E">
        <w:rPr>
          <w:rFonts w:ascii="Times New Roman" w:hAnsi="Times New Roman" w:cs="Times New Roman"/>
          <w:b/>
          <w:bCs/>
          <w:i/>
          <w:iCs/>
          <w:sz w:val="24"/>
          <w:szCs w:val="24"/>
        </w:rPr>
        <w:t>new high-capacity</w:t>
      </w:r>
      <w:r w:rsidR="000D78FC" w:rsidRPr="00840A8E">
        <w:rPr>
          <w:rFonts w:ascii="Times New Roman" w:hAnsi="Times New Roman" w:cs="Times New Roman"/>
          <w:b/>
          <w:bCs/>
          <w:i/>
          <w:iCs/>
          <w:sz w:val="24"/>
          <w:szCs w:val="24"/>
        </w:rPr>
        <w:t xml:space="preserve"> </w:t>
      </w:r>
      <w:r w:rsidRPr="00840A8E">
        <w:rPr>
          <w:rFonts w:ascii="Times New Roman" w:hAnsi="Times New Roman" w:cs="Times New Roman"/>
          <w:b/>
          <w:bCs/>
          <w:i/>
          <w:iCs/>
          <w:sz w:val="24"/>
          <w:szCs w:val="24"/>
        </w:rPr>
        <w:t>servers</w:t>
      </w:r>
      <w:r w:rsidRPr="00840A8E">
        <w:rPr>
          <w:rFonts w:ascii="Times New Roman" w:hAnsi="Times New Roman" w:cs="Times New Roman"/>
          <w:b/>
          <w:bCs/>
          <w:sz w:val="24"/>
          <w:szCs w:val="24"/>
        </w:rPr>
        <w:t xml:space="preserve"> or to </w:t>
      </w:r>
      <w:r w:rsidRPr="00840A8E">
        <w:rPr>
          <w:rFonts w:ascii="Times New Roman" w:hAnsi="Times New Roman" w:cs="Times New Roman"/>
          <w:b/>
          <w:bCs/>
          <w:i/>
          <w:iCs/>
          <w:sz w:val="24"/>
          <w:szCs w:val="24"/>
        </w:rPr>
        <w:t>virtualise existing servers and applications</w:t>
      </w:r>
      <w:r w:rsidRPr="00840A8E">
        <w:rPr>
          <w:rFonts w:ascii="Times New Roman" w:hAnsi="Times New Roman" w:cs="Times New Roman"/>
          <w:b/>
          <w:bCs/>
          <w:sz w:val="24"/>
          <w:szCs w:val="24"/>
        </w:rPr>
        <w:t>, using tiered storage</w:t>
      </w:r>
      <w:r w:rsidR="000D78FC" w:rsidRPr="00840A8E">
        <w:rPr>
          <w:rFonts w:ascii="Times New Roman" w:hAnsi="Times New Roman" w:cs="Times New Roman"/>
          <w:b/>
          <w:bCs/>
          <w:sz w:val="24"/>
          <w:szCs w:val="24"/>
        </w:rPr>
        <w:t xml:space="preserve"> </w:t>
      </w:r>
      <w:r w:rsidRPr="00840A8E">
        <w:rPr>
          <w:rFonts w:ascii="Times New Roman" w:hAnsi="Times New Roman" w:cs="Times New Roman"/>
          <w:b/>
          <w:bCs/>
          <w:sz w:val="24"/>
          <w:szCs w:val="24"/>
        </w:rPr>
        <w:t>architecture for optimisation. The IT team must present a recommendation to senior</w:t>
      </w:r>
      <w:r w:rsidR="000D78FC" w:rsidRPr="00840A8E">
        <w:rPr>
          <w:rFonts w:ascii="Times New Roman" w:hAnsi="Times New Roman" w:cs="Times New Roman"/>
          <w:b/>
          <w:bCs/>
          <w:sz w:val="24"/>
          <w:szCs w:val="24"/>
        </w:rPr>
        <w:t xml:space="preserve"> </w:t>
      </w:r>
      <w:r w:rsidRPr="00840A8E">
        <w:rPr>
          <w:rFonts w:ascii="Times New Roman" w:hAnsi="Times New Roman" w:cs="Times New Roman"/>
          <w:b/>
          <w:bCs/>
          <w:sz w:val="24"/>
          <w:szCs w:val="24"/>
        </w:rPr>
        <w:t>management, considering cost, scalability, security, and client expectations for rapid</w:t>
      </w:r>
      <w:r w:rsidR="000D78FC" w:rsidRPr="00840A8E">
        <w:rPr>
          <w:rFonts w:ascii="Times New Roman" w:hAnsi="Times New Roman" w:cs="Times New Roman"/>
          <w:b/>
          <w:bCs/>
          <w:sz w:val="24"/>
          <w:szCs w:val="24"/>
        </w:rPr>
        <w:t xml:space="preserve"> </w:t>
      </w:r>
      <w:r w:rsidRPr="00840A8E">
        <w:rPr>
          <w:rFonts w:ascii="Times New Roman" w:hAnsi="Times New Roman" w:cs="Times New Roman"/>
          <w:b/>
          <w:bCs/>
          <w:sz w:val="24"/>
          <w:szCs w:val="24"/>
        </w:rPr>
        <w:t>deployment and data protection.</w:t>
      </w:r>
    </w:p>
    <w:p w14:paraId="1D15A79D" w14:textId="3BCAA6F2" w:rsidR="002147FF" w:rsidRDefault="00F677DC" w:rsidP="00231DDA">
      <w:pPr>
        <w:spacing w:line="360" w:lineRule="auto"/>
        <w:jc w:val="both"/>
        <w:rPr>
          <w:rFonts w:ascii="Times New Roman" w:hAnsi="Times New Roman" w:cs="Times New Roman"/>
          <w:sz w:val="24"/>
          <w:szCs w:val="24"/>
        </w:rPr>
      </w:pPr>
      <w:r w:rsidRPr="00840A8E">
        <w:rPr>
          <w:rFonts w:ascii="Times New Roman" w:hAnsi="Times New Roman" w:cs="Times New Roman"/>
          <w:b/>
          <w:bCs/>
          <w:sz w:val="24"/>
          <w:szCs w:val="24"/>
        </w:rPr>
        <w:t>Assess the decision-making process of Minerva Systems’ IT team that must choose</w:t>
      </w:r>
      <w:r w:rsidR="004B240D" w:rsidRPr="00840A8E">
        <w:rPr>
          <w:rFonts w:ascii="Times New Roman" w:hAnsi="Times New Roman" w:cs="Times New Roman"/>
          <w:b/>
          <w:bCs/>
          <w:sz w:val="24"/>
          <w:szCs w:val="24"/>
        </w:rPr>
        <w:t xml:space="preserve"> </w:t>
      </w:r>
      <w:r w:rsidRPr="00840A8E">
        <w:rPr>
          <w:rFonts w:ascii="Times New Roman" w:hAnsi="Times New Roman" w:cs="Times New Roman"/>
          <w:b/>
          <w:bCs/>
          <w:sz w:val="24"/>
          <w:szCs w:val="24"/>
        </w:rPr>
        <w:t>between investing in new server hardware or implementing server virtualisation</w:t>
      </w:r>
      <w:r w:rsidR="004B240D" w:rsidRPr="00840A8E">
        <w:rPr>
          <w:rFonts w:ascii="Times New Roman" w:hAnsi="Times New Roman" w:cs="Times New Roman"/>
          <w:b/>
          <w:bCs/>
          <w:sz w:val="24"/>
          <w:szCs w:val="24"/>
        </w:rPr>
        <w:t xml:space="preserve"> </w:t>
      </w:r>
      <w:r w:rsidRPr="00840A8E">
        <w:rPr>
          <w:rFonts w:ascii="Times New Roman" w:hAnsi="Times New Roman" w:cs="Times New Roman"/>
          <w:b/>
          <w:bCs/>
          <w:sz w:val="24"/>
          <w:szCs w:val="24"/>
        </w:rPr>
        <w:t>to address storage and performance challenges. What factors should be considered,</w:t>
      </w:r>
      <w:r w:rsidR="004B240D" w:rsidRPr="00840A8E">
        <w:rPr>
          <w:rFonts w:ascii="Times New Roman" w:hAnsi="Times New Roman" w:cs="Times New Roman"/>
          <w:b/>
          <w:bCs/>
          <w:sz w:val="24"/>
          <w:szCs w:val="24"/>
        </w:rPr>
        <w:t xml:space="preserve"> </w:t>
      </w:r>
      <w:r w:rsidRPr="00840A8E">
        <w:rPr>
          <w:rFonts w:ascii="Times New Roman" w:hAnsi="Times New Roman" w:cs="Times New Roman"/>
          <w:b/>
          <w:bCs/>
          <w:sz w:val="24"/>
          <w:szCs w:val="24"/>
        </w:rPr>
        <w:t>and how should the team justify its recommendation to senior management?</w:t>
      </w:r>
    </w:p>
    <w:p w14:paraId="18F043F9" w14:textId="403C04FD" w:rsidR="00B50EE0" w:rsidRPr="00840A8E" w:rsidRDefault="00B50EE0" w:rsidP="00231DDA">
      <w:pPr>
        <w:spacing w:line="360" w:lineRule="auto"/>
        <w:jc w:val="both"/>
        <w:rPr>
          <w:rFonts w:ascii="Times New Roman" w:hAnsi="Times New Roman" w:cs="Times New Roman"/>
          <w:b/>
          <w:bCs/>
          <w:sz w:val="24"/>
          <w:szCs w:val="24"/>
        </w:rPr>
      </w:pPr>
      <w:r w:rsidRPr="00840A8E">
        <w:rPr>
          <w:rFonts w:ascii="Times New Roman" w:hAnsi="Times New Roman" w:cs="Times New Roman"/>
          <w:b/>
          <w:bCs/>
          <w:sz w:val="24"/>
          <w:szCs w:val="24"/>
        </w:rPr>
        <w:t>Answer:</w:t>
      </w:r>
    </w:p>
    <w:p w14:paraId="0E5F8A0B" w14:textId="14A1925C" w:rsidR="00840A8E" w:rsidRPr="00840A8E" w:rsidRDefault="00840A8E" w:rsidP="00231DDA">
      <w:pPr>
        <w:spacing w:line="360" w:lineRule="auto"/>
        <w:jc w:val="both"/>
        <w:rPr>
          <w:rFonts w:ascii="Times New Roman" w:hAnsi="Times New Roman" w:cs="Times New Roman"/>
          <w:b/>
          <w:bCs/>
          <w:sz w:val="24"/>
          <w:szCs w:val="24"/>
        </w:rPr>
      </w:pPr>
      <w:r w:rsidRPr="00840A8E">
        <w:rPr>
          <w:rFonts w:ascii="Times New Roman" w:hAnsi="Times New Roman" w:cs="Times New Roman"/>
          <w:b/>
          <w:bCs/>
          <w:sz w:val="24"/>
          <w:szCs w:val="24"/>
          <w:u w:val="single"/>
        </w:rPr>
        <w:t>Introduction</w:t>
      </w:r>
      <w:r w:rsidRPr="00840A8E">
        <w:rPr>
          <w:rFonts w:ascii="Times New Roman" w:hAnsi="Times New Roman" w:cs="Times New Roman"/>
          <w:b/>
          <w:bCs/>
          <w:sz w:val="24"/>
          <w:szCs w:val="24"/>
        </w:rPr>
        <w:t>:</w:t>
      </w:r>
    </w:p>
    <w:p w14:paraId="023F806C" w14:textId="77777777" w:rsidR="00840A8E" w:rsidRDefault="00840A8E" w:rsidP="00231DDA">
      <w:pPr>
        <w:spacing w:line="360" w:lineRule="auto"/>
        <w:jc w:val="both"/>
        <w:rPr>
          <w:rFonts w:ascii="Times New Roman" w:hAnsi="Times New Roman" w:cs="Times New Roman"/>
          <w:sz w:val="24"/>
          <w:szCs w:val="24"/>
        </w:rPr>
      </w:pPr>
      <w:r w:rsidRPr="00840A8E">
        <w:rPr>
          <w:rFonts w:ascii="Times New Roman" w:hAnsi="Times New Roman" w:cs="Times New Roman"/>
          <w:sz w:val="24"/>
          <w:szCs w:val="24"/>
        </w:rPr>
        <w:t xml:space="preserve">Minerva Systems, a global IT services provider, is currently facing significant challenges due to rapid growth in client data and increasingly dynamic project requirements. These challenges have led to server memory shortages, project deployment delays, and inefficiencies in handling client workloads. The Chief Information Officer (CIO) is evaluating whether to invest in new high-capacity physical servers or to adopt server virtualisation combined with tiered storage architecture as a solution. The decision is critical because it affects not only the company’s </w:t>
      </w:r>
      <w:r w:rsidRPr="00840A8E">
        <w:rPr>
          <w:rFonts w:ascii="Times New Roman" w:hAnsi="Times New Roman" w:cs="Times New Roman"/>
          <w:sz w:val="24"/>
          <w:szCs w:val="24"/>
        </w:rPr>
        <w:lastRenderedPageBreak/>
        <w:t>operational efficiency but also its ability to meet client expectations for fast project delivery and secure data handling.</w:t>
      </w:r>
    </w:p>
    <w:p w14:paraId="472F18E6" w14:textId="77777777" w:rsidR="00345EFC" w:rsidRPr="00840A8E" w:rsidRDefault="00345EFC" w:rsidP="00231DDA">
      <w:pPr>
        <w:spacing w:line="360" w:lineRule="auto"/>
        <w:jc w:val="both"/>
        <w:rPr>
          <w:rFonts w:ascii="Times New Roman" w:hAnsi="Times New Roman" w:cs="Times New Roman"/>
          <w:sz w:val="24"/>
          <w:szCs w:val="24"/>
        </w:rPr>
      </w:pPr>
    </w:p>
    <w:p w14:paraId="45F8FD69" w14:textId="77777777" w:rsidR="00177648" w:rsidRPr="00357D6C" w:rsidRDefault="00F677DC" w:rsidP="00231DDA">
      <w:pPr>
        <w:spacing w:line="360" w:lineRule="auto"/>
        <w:jc w:val="both"/>
        <w:rPr>
          <w:rFonts w:ascii="Times New Roman" w:hAnsi="Times New Roman" w:cs="Times New Roman"/>
          <w:b/>
          <w:bCs/>
          <w:sz w:val="24"/>
          <w:szCs w:val="24"/>
        </w:rPr>
      </w:pPr>
      <w:r w:rsidRPr="00357D6C">
        <w:rPr>
          <w:rFonts w:ascii="Times New Roman" w:hAnsi="Times New Roman" w:cs="Times New Roman"/>
          <w:b/>
          <w:bCs/>
          <w:sz w:val="24"/>
          <w:szCs w:val="24"/>
        </w:rPr>
        <w:t>Q</w:t>
      </w:r>
      <w:r w:rsidR="00634F63" w:rsidRPr="00357D6C">
        <w:rPr>
          <w:rFonts w:ascii="Times New Roman" w:hAnsi="Times New Roman" w:cs="Times New Roman"/>
          <w:b/>
          <w:bCs/>
          <w:sz w:val="24"/>
          <w:szCs w:val="24"/>
        </w:rPr>
        <w:t>.</w:t>
      </w:r>
      <w:r w:rsidRPr="00357D6C">
        <w:rPr>
          <w:rFonts w:ascii="Times New Roman" w:hAnsi="Times New Roman" w:cs="Times New Roman"/>
          <w:b/>
          <w:bCs/>
          <w:sz w:val="24"/>
          <w:szCs w:val="24"/>
        </w:rPr>
        <w:t>3 (A)</w:t>
      </w:r>
      <w:r w:rsidR="00634F63" w:rsidRPr="00357D6C">
        <w:rPr>
          <w:rFonts w:ascii="Times New Roman" w:hAnsi="Times New Roman" w:cs="Times New Roman"/>
          <w:b/>
          <w:bCs/>
          <w:sz w:val="24"/>
          <w:szCs w:val="24"/>
        </w:rPr>
        <w:t>:</w:t>
      </w:r>
      <w:r w:rsidRPr="00357D6C">
        <w:rPr>
          <w:rFonts w:ascii="Times New Roman" w:hAnsi="Times New Roman" w:cs="Times New Roman"/>
          <w:b/>
          <w:bCs/>
          <w:sz w:val="24"/>
          <w:szCs w:val="24"/>
        </w:rPr>
        <w:t xml:space="preserve"> HCA UK, a large healthcare organization is a part of the worldwide HCA Healthcare</w:t>
      </w:r>
      <w:r w:rsidR="00177648" w:rsidRPr="00357D6C">
        <w:rPr>
          <w:rFonts w:ascii="Times New Roman" w:hAnsi="Times New Roman" w:cs="Times New Roman"/>
          <w:b/>
          <w:bCs/>
          <w:sz w:val="24"/>
          <w:szCs w:val="24"/>
        </w:rPr>
        <w:t xml:space="preserve"> </w:t>
      </w:r>
      <w:r w:rsidRPr="00357D6C">
        <w:rPr>
          <w:rFonts w:ascii="Times New Roman" w:hAnsi="Times New Roman" w:cs="Times New Roman"/>
          <w:b/>
          <w:bCs/>
          <w:sz w:val="24"/>
          <w:szCs w:val="24"/>
        </w:rPr>
        <w:t>network, which runs private hospitals across the UK. Its award-winning facilities use</w:t>
      </w:r>
      <w:r w:rsidR="00177648" w:rsidRPr="00357D6C">
        <w:rPr>
          <w:rFonts w:ascii="Times New Roman" w:hAnsi="Times New Roman" w:cs="Times New Roman"/>
          <w:b/>
          <w:bCs/>
          <w:sz w:val="24"/>
          <w:szCs w:val="24"/>
        </w:rPr>
        <w:t xml:space="preserve"> </w:t>
      </w:r>
      <w:r w:rsidRPr="00357D6C">
        <w:rPr>
          <w:rFonts w:ascii="Times New Roman" w:hAnsi="Times New Roman" w:cs="Times New Roman"/>
          <w:b/>
          <w:bCs/>
          <w:sz w:val="24"/>
          <w:szCs w:val="24"/>
        </w:rPr>
        <w:t>modern technologies and a dedicated team of healthcare professionals, with specialist</w:t>
      </w:r>
      <w:r w:rsidR="00177648" w:rsidRPr="00357D6C">
        <w:rPr>
          <w:rFonts w:ascii="Times New Roman" w:hAnsi="Times New Roman" w:cs="Times New Roman"/>
          <w:b/>
          <w:bCs/>
          <w:sz w:val="24"/>
          <w:szCs w:val="24"/>
        </w:rPr>
        <w:t xml:space="preserve"> </w:t>
      </w:r>
      <w:r w:rsidRPr="00357D6C">
        <w:rPr>
          <w:rFonts w:ascii="Times New Roman" w:hAnsi="Times New Roman" w:cs="Times New Roman"/>
          <w:b/>
          <w:bCs/>
          <w:sz w:val="24"/>
          <w:szCs w:val="24"/>
        </w:rPr>
        <w:t>units and outpatient clinics in London and Manchester - including Harley Street</w:t>
      </w:r>
      <w:r w:rsidR="00177648" w:rsidRPr="00357D6C">
        <w:rPr>
          <w:rFonts w:ascii="Times New Roman" w:hAnsi="Times New Roman" w:cs="Times New Roman"/>
          <w:b/>
          <w:bCs/>
          <w:sz w:val="24"/>
          <w:szCs w:val="24"/>
        </w:rPr>
        <w:t xml:space="preserve"> </w:t>
      </w:r>
      <w:r w:rsidRPr="00357D6C">
        <w:rPr>
          <w:rFonts w:ascii="Times New Roman" w:hAnsi="Times New Roman" w:cs="Times New Roman"/>
          <w:b/>
          <w:bCs/>
          <w:sz w:val="24"/>
          <w:szCs w:val="24"/>
        </w:rPr>
        <w:t>Clinic and The Christie.</w:t>
      </w:r>
    </w:p>
    <w:p w14:paraId="6CE72A4E" w14:textId="5C7314FC" w:rsidR="00177648" w:rsidRPr="00357D6C" w:rsidRDefault="00F677DC" w:rsidP="00231DDA">
      <w:pPr>
        <w:spacing w:line="360" w:lineRule="auto"/>
        <w:jc w:val="both"/>
        <w:rPr>
          <w:rFonts w:ascii="Times New Roman" w:hAnsi="Times New Roman" w:cs="Times New Roman"/>
          <w:b/>
          <w:bCs/>
          <w:sz w:val="24"/>
          <w:szCs w:val="24"/>
        </w:rPr>
      </w:pPr>
      <w:r w:rsidRPr="00357D6C">
        <w:rPr>
          <w:rFonts w:ascii="Times New Roman" w:hAnsi="Times New Roman" w:cs="Times New Roman"/>
          <w:b/>
          <w:bCs/>
          <w:sz w:val="24"/>
          <w:szCs w:val="24"/>
        </w:rPr>
        <w:t>HCA UK operates multiple hospitals and clinics, relying heavily on IT systems for</w:t>
      </w:r>
      <w:r w:rsidR="00177648" w:rsidRPr="00357D6C">
        <w:rPr>
          <w:rFonts w:ascii="Times New Roman" w:hAnsi="Times New Roman" w:cs="Times New Roman"/>
          <w:b/>
          <w:bCs/>
          <w:sz w:val="24"/>
          <w:szCs w:val="24"/>
        </w:rPr>
        <w:t xml:space="preserve"> </w:t>
      </w:r>
      <w:r w:rsidRPr="00357D6C">
        <w:rPr>
          <w:rFonts w:ascii="Times New Roman" w:hAnsi="Times New Roman" w:cs="Times New Roman"/>
          <w:b/>
          <w:bCs/>
          <w:sz w:val="24"/>
          <w:szCs w:val="24"/>
        </w:rPr>
        <w:t>patient care, records, and administration. Recently, it has experienced several IT</w:t>
      </w:r>
      <w:r w:rsidR="00177648" w:rsidRPr="00357D6C">
        <w:rPr>
          <w:rFonts w:ascii="Times New Roman" w:hAnsi="Times New Roman" w:cs="Times New Roman"/>
          <w:b/>
          <w:bCs/>
          <w:sz w:val="24"/>
          <w:szCs w:val="24"/>
        </w:rPr>
        <w:t xml:space="preserve"> </w:t>
      </w:r>
      <w:r w:rsidRPr="00357D6C">
        <w:rPr>
          <w:rFonts w:ascii="Times New Roman" w:hAnsi="Times New Roman" w:cs="Times New Roman"/>
          <w:b/>
          <w:bCs/>
          <w:sz w:val="24"/>
          <w:szCs w:val="24"/>
        </w:rPr>
        <w:t>service disruptions that delayed patient services and raised concerns about data</w:t>
      </w:r>
      <w:r w:rsidR="00177648" w:rsidRPr="00357D6C">
        <w:rPr>
          <w:rFonts w:ascii="Times New Roman" w:hAnsi="Times New Roman" w:cs="Times New Roman"/>
          <w:b/>
          <w:bCs/>
          <w:sz w:val="24"/>
          <w:szCs w:val="24"/>
        </w:rPr>
        <w:t xml:space="preserve"> </w:t>
      </w:r>
      <w:r w:rsidRPr="00357D6C">
        <w:rPr>
          <w:rFonts w:ascii="Times New Roman" w:hAnsi="Times New Roman" w:cs="Times New Roman"/>
          <w:b/>
          <w:bCs/>
          <w:sz w:val="24"/>
          <w:szCs w:val="24"/>
        </w:rPr>
        <w:t>privacy. The organization must comply with stringent healthcare regulations and</w:t>
      </w:r>
      <w:r w:rsidR="00177648" w:rsidRPr="00357D6C">
        <w:rPr>
          <w:rFonts w:ascii="Times New Roman" w:hAnsi="Times New Roman" w:cs="Times New Roman"/>
          <w:b/>
          <w:bCs/>
          <w:sz w:val="24"/>
          <w:szCs w:val="24"/>
        </w:rPr>
        <w:t xml:space="preserve"> </w:t>
      </w:r>
      <w:r w:rsidRPr="00357D6C">
        <w:rPr>
          <w:rFonts w:ascii="Times New Roman" w:hAnsi="Times New Roman" w:cs="Times New Roman"/>
          <w:b/>
          <w:bCs/>
          <w:sz w:val="24"/>
          <w:szCs w:val="24"/>
        </w:rPr>
        <w:t>needs an incident management and reporting system that ensures rapid response,</w:t>
      </w:r>
      <w:r w:rsidR="00177648" w:rsidRPr="00357D6C">
        <w:rPr>
          <w:rFonts w:ascii="Times New Roman" w:hAnsi="Times New Roman" w:cs="Times New Roman"/>
          <w:b/>
          <w:bCs/>
          <w:sz w:val="24"/>
          <w:szCs w:val="24"/>
        </w:rPr>
        <w:t xml:space="preserve"> </w:t>
      </w:r>
      <w:r w:rsidRPr="00357D6C">
        <w:rPr>
          <w:rFonts w:ascii="Times New Roman" w:hAnsi="Times New Roman" w:cs="Times New Roman"/>
          <w:b/>
          <w:bCs/>
          <w:sz w:val="24"/>
          <w:szCs w:val="24"/>
        </w:rPr>
        <w:t>thorough documentation, and regulatory compliance, while balancing automation</w:t>
      </w:r>
      <w:r w:rsidR="00177648" w:rsidRPr="00357D6C">
        <w:rPr>
          <w:rFonts w:ascii="Times New Roman" w:hAnsi="Times New Roman" w:cs="Times New Roman"/>
          <w:b/>
          <w:bCs/>
          <w:sz w:val="24"/>
          <w:szCs w:val="24"/>
        </w:rPr>
        <w:t xml:space="preserve"> </w:t>
      </w:r>
      <w:r w:rsidRPr="00357D6C">
        <w:rPr>
          <w:rFonts w:ascii="Times New Roman" w:hAnsi="Times New Roman" w:cs="Times New Roman"/>
          <w:b/>
          <w:bCs/>
          <w:sz w:val="24"/>
          <w:szCs w:val="24"/>
        </w:rPr>
        <w:t>with necessary human oversight.</w:t>
      </w:r>
    </w:p>
    <w:p w14:paraId="73FCC21D" w14:textId="77777777" w:rsidR="00EF2644" w:rsidRDefault="00F677DC" w:rsidP="00231DDA">
      <w:pPr>
        <w:spacing w:line="360" w:lineRule="auto"/>
        <w:jc w:val="both"/>
        <w:rPr>
          <w:rFonts w:ascii="Times New Roman" w:hAnsi="Times New Roman" w:cs="Times New Roman"/>
          <w:sz w:val="24"/>
          <w:szCs w:val="24"/>
        </w:rPr>
      </w:pPr>
      <w:r w:rsidRPr="00357D6C">
        <w:rPr>
          <w:rFonts w:ascii="Times New Roman" w:hAnsi="Times New Roman" w:cs="Times New Roman"/>
          <w:b/>
          <w:bCs/>
          <w:sz w:val="24"/>
          <w:szCs w:val="24"/>
        </w:rPr>
        <w:t>Devise a holistic incident management and reporting system for a healthcare</w:t>
      </w:r>
      <w:r w:rsidR="00177648" w:rsidRPr="00357D6C">
        <w:rPr>
          <w:rFonts w:ascii="Times New Roman" w:hAnsi="Times New Roman" w:cs="Times New Roman"/>
          <w:b/>
          <w:bCs/>
          <w:sz w:val="24"/>
          <w:szCs w:val="24"/>
        </w:rPr>
        <w:t xml:space="preserve"> </w:t>
      </w:r>
      <w:r w:rsidRPr="00357D6C">
        <w:rPr>
          <w:rFonts w:ascii="Times New Roman" w:hAnsi="Times New Roman" w:cs="Times New Roman"/>
          <w:b/>
          <w:bCs/>
          <w:sz w:val="24"/>
          <w:szCs w:val="24"/>
        </w:rPr>
        <w:t>organization that must ensure rapid response to IT service disruptions while</w:t>
      </w:r>
      <w:r w:rsidR="00177648" w:rsidRPr="00357D6C">
        <w:rPr>
          <w:rFonts w:ascii="Times New Roman" w:hAnsi="Times New Roman" w:cs="Times New Roman"/>
          <w:b/>
          <w:bCs/>
          <w:sz w:val="24"/>
          <w:szCs w:val="24"/>
        </w:rPr>
        <w:t xml:space="preserve"> </w:t>
      </w:r>
      <w:r w:rsidRPr="00357D6C">
        <w:rPr>
          <w:rFonts w:ascii="Times New Roman" w:hAnsi="Times New Roman" w:cs="Times New Roman"/>
          <w:b/>
          <w:bCs/>
          <w:sz w:val="24"/>
          <w:szCs w:val="24"/>
        </w:rPr>
        <w:t>maintaining strict data privacy and regulatory compliance. How would your system</w:t>
      </w:r>
      <w:r w:rsidR="00177648" w:rsidRPr="00357D6C">
        <w:rPr>
          <w:rFonts w:ascii="Times New Roman" w:hAnsi="Times New Roman" w:cs="Times New Roman"/>
          <w:b/>
          <w:bCs/>
          <w:sz w:val="24"/>
          <w:szCs w:val="24"/>
        </w:rPr>
        <w:t xml:space="preserve"> </w:t>
      </w:r>
      <w:r w:rsidRPr="00357D6C">
        <w:rPr>
          <w:rFonts w:ascii="Times New Roman" w:hAnsi="Times New Roman" w:cs="Times New Roman"/>
          <w:b/>
          <w:bCs/>
          <w:sz w:val="24"/>
          <w:szCs w:val="24"/>
        </w:rPr>
        <w:t>leverage automation and human oversight to optimize outcomes?</w:t>
      </w:r>
    </w:p>
    <w:p w14:paraId="328092E6" w14:textId="5DD3E01B" w:rsidR="00661D86" w:rsidRPr="00357D6C" w:rsidRDefault="00661D86" w:rsidP="00231DDA">
      <w:pPr>
        <w:spacing w:line="360" w:lineRule="auto"/>
        <w:jc w:val="both"/>
        <w:rPr>
          <w:rFonts w:ascii="Times New Roman" w:hAnsi="Times New Roman" w:cs="Times New Roman"/>
          <w:b/>
          <w:bCs/>
          <w:sz w:val="24"/>
          <w:szCs w:val="24"/>
        </w:rPr>
      </w:pPr>
      <w:r w:rsidRPr="00357D6C">
        <w:rPr>
          <w:rFonts w:ascii="Times New Roman" w:hAnsi="Times New Roman" w:cs="Times New Roman"/>
          <w:b/>
          <w:bCs/>
          <w:sz w:val="24"/>
          <w:szCs w:val="24"/>
        </w:rPr>
        <w:t>Answer:</w:t>
      </w:r>
    </w:p>
    <w:p w14:paraId="3C0BCBB0" w14:textId="7E75CA4D" w:rsidR="00322EFC" w:rsidRPr="00322EFC" w:rsidRDefault="00322EFC" w:rsidP="00231DDA">
      <w:pPr>
        <w:spacing w:line="360" w:lineRule="auto"/>
        <w:jc w:val="both"/>
        <w:rPr>
          <w:rFonts w:ascii="Times New Roman" w:hAnsi="Times New Roman" w:cs="Times New Roman"/>
          <w:b/>
          <w:bCs/>
          <w:sz w:val="24"/>
          <w:szCs w:val="24"/>
        </w:rPr>
      </w:pPr>
      <w:r w:rsidRPr="00322EFC">
        <w:rPr>
          <w:rFonts w:ascii="Times New Roman" w:hAnsi="Times New Roman" w:cs="Times New Roman"/>
          <w:b/>
          <w:bCs/>
          <w:sz w:val="24"/>
          <w:szCs w:val="24"/>
          <w:u w:val="single"/>
        </w:rPr>
        <w:t>Introduction</w:t>
      </w:r>
      <w:r w:rsidRPr="00322EFC">
        <w:rPr>
          <w:rFonts w:ascii="Times New Roman" w:hAnsi="Times New Roman" w:cs="Times New Roman"/>
          <w:b/>
          <w:bCs/>
          <w:sz w:val="24"/>
          <w:szCs w:val="24"/>
        </w:rPr>
        <w:t>:</w:t>
      </w:r>
    </w:p>
    <w:p w14:paraId="2B91E393" w14:textId="77777777" w:rsidR="00322EFC" w:rsidRDefault="00322EFC" w:rsidP="00231DDA">
      <w:pPr>
        <w:spacing w:line="360" w:lineRule="auto"/>
        <w:jc w:val="both"/>
        <w:rPr>
          <w:rFonts w:ascii="Times New Roman" w:hAnsi="Times New Roman" w:cs="Times New Roman"/>
          <w:sz w:val="24"/>
          <w:szCs w:val="24"/>
        </w:rPr>
      </w:pPr>
      <w:r w:rsidRPr="00322EFC">
        <w:rPr>
          <w:rFonts w:ascii="Times New Roman" w:hAnsi="Times New Roman" w:cs="Times New Roman"/>
          <w:sz w:val="24"/>
          <w:szCs w:val="24"/>
        </w:rPr>
        <w:t>HCA UK, as a leading healthcare organization, relies heavily on IT systems to manage patient records, appointments, diagnostics, and hospital administration. Any disruption in these systems can directly impact patient care and compromise sensitive medical data. Given the critical nature of healthcare services and stringent regulations around patient privacy, HCA UK requires a robust incident management and reporting system. Such a system must ensure quick detection and resolution of IT issues, maintain detailed documentation for compliance purposes, and balance automation with human oversight to prevent errors. This ensures continuous, safe, and efficient healthcare delivery while protecting sensitive information.</w:t>
      </w:r>
    </w:p>
    <w:p w14:paraId="19A35229" w14:textId="77777777" w:rsidR="008A742F" w:rsidRPr="00322EFC" w:rsidRDefault="008A742F" w:rsidP="00231DDA">
      <w:pPr>
        <w:spacing w:line="360" w:lineRule="auto"/>
        <w:jc w:val="both"/>
        <w:rPr>
          <w:rFonts w:ascii="Times New Roman" w:hAnsi="Times New Roman" w:cs="Times New Roman"/>
          <w:sz w:val="24"/>
          <w:szCs w:val="24"/>
        </w:rPr>
      </w:pPr>
    </w:p>
    <w:p w14:paraId="4FB22566" w14:textId="38F9FC17" w:rsidR="00EF2644" w:rsidRPr="00C93C3D" w:rsidRDefault="00F677DC" w:rsidP="00231DDA">
      <w:pPr>
        <w:spacing w:line="360" w:lineRule="auto"/>
        <w:jc w:val="both"/>
        <w:rPr>
          <w:rFonts w:ascii="Times New Roman" w:hAnsi="Times New Roman" w:cs="Times New Roman"/>
          <w:b/>
          <w:bCs/>
          <w:sz w:val="24"/>
          <w:szCs w:val="24"/>
        </w:rPr>
      </w:pPr>
      <w:r w:rsidRPr="00C93C3D">
        <w:rPr>
          <w:rFonts w:ascii="Times New Roman" w:hAnsi="Times New Roman" w:cs="Times New Roman"/>
          <w:b/>
          <w:bCs/>
          <w:sz w:val="24"/>
          <w:szCs w:val="24"/>
        </w:rPr>
        <w:lastRenderedPageBreak/>
        <w:t>Q</w:t>
      </w:r>
      <w:r w:rsidR="00EF2644" w:rsidRPr="00C93C3D">
        <w:rPr>
          <w:rFonts w:ascii="Times New Roman" w:hAnsi="Times New Roman" w:cs="Times New Roman"/>
          <w:b/>
          <w:bCs/>
          <w:sz w:val="24"/>
          <w:szCs w:val="24"/>
        </w:rPr>
        <w:t>.</w:t>
      </w:r>
      <w:r w:rsidRPr="00C93C3D">
        <w:rPr>
          <w:rFonts w:ascii="Times New Roman" w:hAnsi="Times New Roman" w:cs="Times New Roman"/>
          <w:b/>
          <w:bCs/>
          <w:sz w:val="24"/>
          <w:szCs w:val="24"/>
        </w:rPr>
        <w:t>3 (B)</w:t>
      </w:r>
      <w:r w:rsidR="00EF2644" w:rsidRPr="00C93C3D">
        <w:rPr>
          <w:rFonts w:ascii="Times New Roman" w:hAnsi="Times New Roman" w:cs="Times New Roman"/>
          <w:b/>
          <w:bCs/>
          <w:sz w:val="24"/>
          <w:szCs w:val="24"/>
        </w:rPr>
        <w:t>:</w:t>
      </w:r>
      <w:r w:rsidRPr="00C93C3D">
        <w:rPr>
          <w:rFonts w:ascii="Times New Roman" w:hAnsi="Times New Roman" w:cs="Times New Roman"/>
          <w:b/>
          <w:bCs/>
          <w:sz w:val="24"/>
          <w:szCs w:val="24"/>
        </w:rPr>
        <w:t xml:space="preserve"> Wise (previously known as TransferWise), is a British a financial services company</w:t>
      </w:r>
      <w:r w:rsidR="00EF2644" w:rsidRPr="00C93C3D">
        <w:rPr>
          <w:rFonts w:ascii="Times New Roman" w:hAnsi="Times New Roman" w:cs="Times New Roman"/>
          <w:b/>
          <w:bCs/>
          <w:sz w:val="24"/>
          <w:szCs w:val="24"/>
        </w:rPr>
        <w:t xml:space="preserve"> </w:t>
      </w:r>
      <w:r w:rsidRPr="00C93C3D">
        <w:rPr>
          <w:rFonts w:ascii="Times New Roman" w:hAnsi="Times New Roman" w:cs="Times New Roman"/>
          <w:b/>
          <w:bCs/>
          <w:sz w:val="24"/>
          <w:szCs w:val="24"/>
        </w:rPr>
        <w:t>focused on global money transfers. Headquartered in London, it was founded by</w:t>
      </w:r>
      <w:r w:rsidR="00EF2644" w:rsidRPr="00C93C3D">
        <w:rPr>
          <w:rFonts w:ascii="Times New Roman" w:hAnsi="Times New Roman" w:cs="Times New Roman"/>
          <w:b/>
          <w:bCs/>
          <w:sz w:val="24"/>
          <w:szCs w:val="24"/>
        </w:rPr>
        <w:t xml:space="preserve"> </w:t>
      </w:r>
      <w:r w:rsidRPr="00C93C3D">
        <w:rPr>
          <w:rFonts w:ascii="Times New Roman" w:hAnsi="Times New Roman" w:cs="Times New Roman"/>
          <w:b/>
          <w:bCs/>
          <w:sz w:val="24"/>
          <w:szCs w:val="24"/>
        </w:rPr>
        <w:t xml:space="preserve">Kristo Käärmann and Taavet </w:t>
      </w:r>
      <w:proofErr w:type="spellStart"/>
      <w:r w:rsidRPr="00C93C3D">
        <w:rPr>
          <w:rFonts w:ascii="Times New Roman" w:hAnsi="Times New Roman" w:cs="Times New Roman"/>
          <w:b/>
          <w:bCs/>
          <w:sz w:val="24"/>
          <w:szCs w:val="24"/>
        </w:rPr>
        <w:t>Hinrikus</w:t>
      </w:r>
      <w:proofErr w:type="spellEnd"/>
      <w:r w:rsidRPr="00C93C3D">
        <w:rPr>
          <w:rFonts w:ascii="Times New Roman" w:hAnsi="Times New Roman" w:cs="Times New Roman"/>
          <w:b/>
          <w:bCs/>
          <w:sz w:val="24"/>
          <w:szCs w:val="24"/>
        </w:rPr>
        <w:t xml:space="preserve"> in January 2011. Wise is now struggling to</w:t>
      </w:r>
      <w:r w:rsidR="00EF2644" w:rsidRPr="00C93C3D">
        <w:rPr>
          <w:rFonts w:ascii="Times New Roman" w:hAnsi="Times New Roman" w:cs="Times New Roman"/>
          <w:b/>
          <w:bCs/>
          <w:sz w:val="24"/>
          <w:szCs w:val="24"/>
        </w:rPr>
        <w:t xml:space="preserve"> </w:t>
      </w:r>
      <w:r w:rsidRPr="00C93C3D">
        <w:rPr>
          <w:rFonts w:ascii="Times New Roman" w:hAnsi="Times New Roman" w:cs="Times New Roman"/>
          <w:b/>
          <w:bCs/>
          <w:sz w:val="24"/>
          <w:szCs w:val="24"/>
        </w:rPr>
        <w:t>find the right balance between automation and human oversight in its IT</w:t>
      </w:r>
      <w:r w:rsidR="00EF2644" w:rsidRPr="00C93C3D">
        <w:rPr>
          <w:rFonts w:ascii="Times New Roman" w:hAnsi="Times New Roman" w:cs="Times New Roman"/>
          <w:b/>
          <w:bCs/>
          <w:sz w:val="24"/>
          <w:szCs w:val="24"/>
        </w:rPr>
        <w:t xml:space="preserve"> </w:t>
      </w:r>
      <w:r w:rsidRPr="00C93C3D">
        <w:rPr>
          <w:rFonts w:ascii="Times New Roman" w:hAnsi="Times New Roman" w:cs="Times New Roman"/>
          <w:b/>
          <w:bCs/>
          <w:sz w:val="24"/>
          <w:szCs w:val="24"/>
        </w:rPr>
        <w:t>infrastructure management. Over-reliance on technology has led to increased risk,</w:t>
      </w:r>
      <w:r w:rsidR="00EF2644" w:rsidRPr="00C93C3D">
        <w:rPr>
          <w:rFonts w:ascii="Times New Roman" w:hAnsi="Times New Roman" w:cs="Times New Roman"/>
          <w:b/>
          <w:bCs/>
          <w:sz w:val="24"/>
          <w:szCs w:val="24"/>
        </w:rPr>
        <w:t xml:space="preserve"> </w:t>
      </w:r>
      <w:r w:rsidRPr="00C93C3D">
        <w:rPr>
          <w:rFonts w:ascii="Times New Roman" w:hAnsi="Times New Roman" w:cs="Times New Roman"/>
          <w:b/>
          <w:bCs/>
          <w:sz w:val="24"/>
          <w:szCs w:val="24"/>
        </w:rPr>
        <w:t>while excessive manual intervention has reduced productivity and standardization. As</w:t>
      </w:r>
      <w:r w:rsidR="00EF2644" w:rsidRPr="00C93C3D">
        <w:rPr>
          <w:rFonts w:ascii="Times New Roman" w:hAnsi="Times New Roman" w:cs="Times New Roman"/>
          <w:b/>
          <w:bCs/>
          <w:sz w:val="24"/>
          <w:szCs w:val="24"/>
        </w:rPr>
        <w:t xml:space="preserve"> </w:t>
      </w:r>
      <w:r w:rsidRPr="00C93C3D">
        <w:rPr>
          <w:rFonts w:ascii="Times New Roman" w:hAnsi="Times New Roman" w:cs="Times New Roman"/>
          <w:b/>
          <w:bCs/>
          <w:sz w:val="24"/>
          <w:szCs w:val="24"/>
        </w:rPr>
        <w:t>the new Head of IT Operations, you are tasked with creating a model that optimizes</w:t>
      </w:r>
      <w:r w:rsidR="00EF2644" w:rsidRPr="00C93C3D">
        <w:rPr>
          <w:rFonts w:ascii="Times New Roman" w:hAnsi="Times New Roman" w:cs="Times New Roman"/>
          <w:b/>
          <w:bCs/>
          <w:sz w:val="24"/>
          <w:szCs w:val="24"/>
        </w:rPr>
        <w:t xml:space="preserve"> </w:t>
      </w:r>
      <w:r w:rsidRPr="00C93C3D">
        <w:rPr>
          <w:rFonts w:ascii="Times New Roman" w:hAnsi="Times New Roman" w:cs="Times New Roman"/>
          <w:b/>
          <w:bCs/>
          <w:sz w:val="24"/>
          <w:szCs w:val="24"/>
        </w:rPr>
        <w:t>the use of both human and technological resources, ensuring operational efficiency,</w:t>
      </w:r>
      <w:r w:rsidR="00EF2644" w:rsidRPr="00C93C3D">
        <w:rPr>
          <w:rFonts w:ascii="Times New Roman" w:hAnsi="Times New Roman" w:cs="Times New Roman"/>
          <w:b/>
          <w:bCs/>
          <w:sz w:val="24"/>
          <w:szCs w:val="24"/>
        </w:rPr>
        <w:t xml:space="preserve"> </w:t>
      </w:r>
      <w:r w:rsidRPr="00C93C3D">
        <w:rPr>
          <w:rFonts w:ascii="Times New Roman" w:hAnsi="Times New Roman" w:cs="Times New Roman"/>
          <w:b/>
          <w:bCs/>
          <w:sz w:val="24"/>
          <w:szCs w:val="24"/>
        </w:rPr>
        <w:t>risk mitigation, and adaptability to changing business needs.</w:t>
      </w:r>
    </w:p>
    <w:p w14:paraId="56039A5A" w14:textId="3F703BC7" w:rsidR="002B5A6B" w:rsidRDefault="00F677DC" w:rsidP="00231DDA">
      <w:pPr>
        <w:spacing w:line="360" w:lineRule="auto"/>
        <w:jc w:val="both"/>
        <w:rPr>
          <w:rFonts w:ascii="Times New Roman" w:hAnsi="Times New Roman" w:cs="Times New Roman"/>
          <w:sz w:val="24"/>
          <w:szCs w:val="24"/>
        </w:rPr>
      </w:pPr>
      <w:r w:rsidRPr="00C93C3D">
        <w:rPr>
          <w:rFonts w:ascii="Times New Roman" w:hAnsi="Times New Roman" w:cs="Times New Roman"/>
          <w:b/>
          <w:bCs/>
          <w:sz w:val="24"/>
          <w:szCs w:val="24"/>
        </w:rPr>
        <w:t>Develop a model for balancing human and technological resources in IT</w:t>
      </w:r>
      <w:r w:rsidR="00EF2644" w:rsidRPr="00C93C3D">
        <w:rPr>
          <w:rFonts w:ascii="Times New Roman" w:hAnsi="Times New Roman" w:cs="Times New Roman"/>
          <w:b/>
          <w:bCs/>
          <w:sz w:val="24"/>
          <w:szCs w:val="24"/>
        </w:rPr>
        <w:t xml:space="preserve"> </w:t>
      </w:r>
      <w:r w:rsidRPr="00C93C3D">
        <w:rPr>
          <w:rFonts w:ascii="Times New Roman" w:hAnsi="Times New Roman" w:cs="Times New Roman"/>
          <w:b/>
          <w:bCs/>
          <w:sz w:val="24"/>
          <w:szCs w:val="24"/>
        </w:rPr>
        <w:t>infrastructure management for a financial services firm aiming to optimize</w:t>
      </w:r>
      <w:r w:rsidR="00EF2644" w:rsidRPr="00C93C3D">
        <w:rPr>
          <w:rFonts w:ascii="Times New Roman" w:hAnsi="Times New Roman" w:cs="Times New Roman"/>
          <w:b/>
          <w:bCs/>
          <w:sz w:val="24"/>
          <w:szCs w:val="24"/>
        </w:rPr>
        <w:t xml:space="preserve"> </w:t>
      </w:r>
      <w:r w:rsidRPr="00C93C3D">
        <w:rPr>
          <w:rFonts w:ascii="Times New Roman" w:hAnsi="Times New Roman" w:cs="Times New Roman"/>
          <w:b/>
          <w:bCs/>
          <w:sz w:val="24"/>
          <w:szCs w:val="24"/>
        </w:rPr>
        <w:t>productivity and minimize risk. What innovative practices would you introduce to</w:t>
      </w:r>
      <w:r w:rsidR="00EF2644" w:rsidRPr="00C93C3D">
        <w:rPr>
          <w:rFonts w:ascii="Times New Roman" w:hAnsi="Times New Roman" w:cs="Times New Roman"/>
          <w:b/>
          <w:bCs/>
          <w:sz w:val="24"/>
          <w:szCs w:val="24"/>
        </w:rPr>
        <w:t xml:space="preserve"> </w:t>
      </w:r>
      <w:r w:rsidRPr="00C93C3D">
        <w:rPr>
          <w:rFonts w:ascii="Times New Roman" w:hAnsi="Times New Roman" w:cs="Times New Roman"/>
          <w:b/>
          <w:bCs/>
          <w:sz w:val="24"/>
          <w:szCs w:val="24"/>
        </w:rPr>
        <w:t>ensure both standardization and flexibility in operations?</w:t>
      </w:r>
    </w:p>
    <w:p w14:paraId="22BCADA8" w14:textId="2431885C" w:rsidR="005818A3" w:rsidRPr="00C93C3D" w:rsidRDefault="005818A3" w:rsidP="00231DDA">
      <w:pPr>
        <w:spacing w:line="360" w:lineRule="auto"/>
        <w:jc w:val="both"/>
        <w:rPr>
          <w:rFonts w:ascii="Times New Roman" w:hAnsi="Times New Roman" w:cs="Times New Roman"/>
          <w:b/>
          <w:bCs/>
          <w:sz w:val="24"/>
          <w:szCs w:val="24"/>
        </w:rPr>
      </w:pPr>
      <w:r w:rsidRPr="00C93C3D">
        <w:rPr>
          <w:rFonts w:ascii="Times New Roman" w:hAnsi="Times New Roman" w:cs="Times New Roman"/>
          <w:b/>
          <w:bCs/>
          <w:sz w:val="24"/>
          <w:szCs w:val="24"/>
        </w:rPr>
        <w:t>Answer:</w:t>
      </w:r>
    </w:p>
    <w:p w14:paraId="60D16AFF" w14:textId="1B4A94F1" w:rsidR="000A5534" w:rsidRPr="000A5534" w:rsidRDefault="000A5534" w:rsidP="00231DDA">
      <w:pPr>
        <w:spacing w:line="360" w:lineRule="auto"/>
        <w:jc w:val="both"/>
        <w:rPr>
          <w:rFonts w:ascii="Times New Roman" w:hAnsi="Times New Roman" w:cs="Times New Roman"/>
          <w:b/>
          <w:bCs/>
          <w:sz w:val="24"/>
          <w:szCs w:val="24"/>
        </w:rPr>
      </w:pPr>
      <w:r w:rsidRPr="000A5534">
        <w:rPr>
          <w:rFonts w:ascii="Times New Roman" w:hAnsi="Times New Roman" w:cs="Times New Roman"/>
          <w:b/>
          <w:bCs/>
          <w:sz w:val="24"/>
          <w:szCs w:val="24"/>
          <w:u w:val="single"/>
        </w:rPr>
        <w:t>Introduction</w:t>
      </w:r>
      <w:r w:rsidRPr="000A5534">
        <w:rPr>
          <w:rFonts w:ascii="Times New Roman" w:hAnsi="Times New Roman" w:cs="Times New Roman"/>
          <w:b/>
          <w:bCs/>
          <w:sz w:val="24"/>
          <w:szCs w:val="24"/>
        </w:rPr>
        <w:t>:</w:t>
      </w:r>
    </w:p>
    <w:p w14:paraId="595F1C3F" w14:textId="2377BDC4" w:rsidR="005818A3" w:rsidRPr="00F677DC" w:rsidRDefault="000A5534" w:rsidP="00231DDA">
      <w:pPr>
        <w:spacing w:line="360" w:lineRule="auto"/>
        <w:jc w:val="both"/>
        <w:rPr>
          <w:rFonts w:ascii="Times New Roman" w:hAnsi="Times New Roman" w:cs="Times New Roman"/>
          <w:sz w:val="24"/>
          <w:szCs w:val="24"/>
        </w:rPr>
      </w:pPr>
      <w:r w:rsidRPr="000A5534">
        <w:rPr>
          <w:rFonts w:ascii="Times New Roman" w:hAnsi="Times New Roman" w:cs="Times New Roman"/>
          <w:sz w:val="24"/>
          <w:szCs w:val="24"/>
        </w:rPr>
        <w:t>Wise, as a global financial services company, relies heavily on its IT infrastructure for seamless money transfers across borders. Balancing human expertise and technological automation in IT operations is critical to maintaining efficiency, reducing risks, and ensuring regulatory compliance. Over-reliance on automation may expose the organization to unforeseen failures or cyber threats, while excessive human intervention can slow processes and reduce standardization. As the Head of IT Operations, developing a model that integrates human judgment with advanced technology is essential. The goal is to optimize productivity, maintain flexibility, and ensure operational resilience in a dynamic financial environment.</w:t>
      </w:r>
    </w:p>
    <w:sectPr w:rsidR="005818A3" w:rsidRPr="00F677DC" w:rsidSect="005D331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DC"/>
    <w:rsid w:val="00013B72"/>
    <w:rsid w:val="000A5534"/>
    <w:rsid w:val="000D78FC"/>
    <w:rsid w:val="000E6F71"/>
    <w:rsid w:val="00111605"/>
    <w:rsid w:val="00143C06"/>
    <w:rsid w:val="00164317"/>
    <w:rsid w:val="00171F07"/>
    <w:rsid w:val="00177648"/>
    <w:rsid w:val="001D39C9"/>
    <w:rsid w:val="001F6B1A"/>
    <w:rsid w:val="002147FF"/>
    <w:rsid w:val="00231DDA"/>
    <w:rsid w:val="002408F1"/>
    <w:rsid w:val="00261E90"/>
    <w:rsid w:val="00270358"/>
    <w:rsid w:val="002B5A6B"/>
    <w:rsid w:val="002D1DF7"/>
    <w:rsid w:val="00322EFC"/>
    <w:rsid w:val="00345EFC"/>
    <w:rsid w:val="00357D6C"/>
    <w:rsid w:val="003B59D5"/>
    <w:rsid w:val="003D0433"/>
    <w:rsid w:val="004B240D"/>
    <w:rsid w:val="004C5345"/>
    <w:rsid w:val="00533E2B"/>
    <w:rsid w:val="005818A3"/>
    <w:rsid w:val="005D3317"/>
    <w:rsid w:val="00634F63"/>
    <w:rsid w:val="00661D86"/>
    <w:rsid w:val="006F01BC"/>
    <w:rsid w:val="00701F98"/>
    <w:rsid w:val="00702AEC"/>
    <w:rsid w:val="00840A8E"/>
    <w:rsid w:val="0084217A"/>
    <w:rsid w:val="008904EF"/>
    <w:rsid w:val="008A3539"/>
    <w:rsid w:val="008A4EAB"/>
    <w:rsid w:val="008A742F"/>
    <w:rsid w:val="008D1260"/>
    <w:rsid w:val="008D4BCC"/>
    <w:rsid w:val="00962FD5"/>
    <w:rsid w:val="0099485A"/>
    <w:rsid w:val="009B4D78"/>
    <w:rsid w:val="00A1242A"/>
    <w:rsid w:val="00A34813"/>
    <w:rsid w:val="00B071E9"/>
    <w:rsid w:val="00B072C9"/>
    <w:rsid w:val="00B32C6E"/>
    <w:rsid w:val="00B50EE0"/>
    <w:rsid w:val="00B76D2D"/>
    <w:rsid w:val="00B80DA8"/>
    <w:rsid w:val="00BE6F6D"/>
    <w:rsid w:val="00BE7A96"/>
    <w:rsid w:val="00C371E8"/>
    <w:rsid w:val="00C406FF"/>
    <w:rsid w:val="00C60BCB"/>
    <w:rsid w:val="00C82637"/>
    <w:rsid w:val="00C93C3D"/>
    <w:rsid w:val="00D0407A"/>
    <w:rsid w:val="00EF2644"/>
    <w:rsid w:val="00F325F1"/>
    <w:rsid w:val="00F677DC"/>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33F8"/>
  <w15:chartTrackingRefBased/>
  <w15:docId w15:val="{6AF3391D-84C7-4344-9D8E-63CA412D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7DC"/>
    <w:rPr>
      <w:rFonts w:eastAsiaTheme="majorEastAsia" w:cstheme="majorBidi"/>
      <w:color w:val="272727" w:themeColor="text1" w:themeTint="D8"/>
    </w:rPr>
  </w:style>
  <w:style w:type="paragraph" w:styleId="Title">
    <w:name w:val="Title"/>
    <w:basedOn w:val="Normal"/>
    <w:next w:val="Normal"/>
    <w:link w:val="TitleChar"/>
    <w:uiPriority w:val="10"/>
    <w:qFormat/>
    <w:rsid w:val="00F67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7DC"/>
    <w:pPr>
      <w:spacing w:before="160"/>
      <w:jc w:val="center"/>
    </w:pPr>
    <w:rPr>
      <w:i/>
      <w:iCs/>
      <w:color w:val="404040" w:themeColor="text1" w:themeTint="BF"/>
    </w:rPr>
  </w:style>
  <w:style w:type="character" w:customStyle="1" w:styleId="QuoteChar">
    <w:name w:val="Quote Char"/>
    <w:basedOn w:val="DefaultParagraphFont"/>
    <w:link w:val="Quote"/>
    <w:uiPriority w:val="29"/>
    <w:rsid w:val="00F677DC"/>
    <w:rPr>
      <w:i/>
      <w:iCs/>
      <w:color w:val="404040" w:themeColor="text1" w:themeTint="BF"/>
    </w:rPr>
  </w:style>
  <w:style w:type="paragraph" w:styleId="ListParagraph">
    <w:name w:val="List Paragraph"/>
    <w:basedOn w:val="Normal"/>
    <w:uiPriority w:val="34"/>
    <w:qFormat/>
    <w:rsid w:val="00F677DC"/>
    <w:pPr>
      <w:ind w:left="720"/>
      <w:contextualSpacing/>
    </w:pPr>
  </w:style>
  <w:style w:type="character" w:styleId="IntenseEmphasis">
    <w:name w:val="Intense Emphasis"/>
    <w:basedOn w:val="DefaultParagraphFont"/>
    <w:uiPriority w:val="21"/>
    <w:qFormat/>
    <w:rsid w:val="00F677DC"/>
    <w:rPr>
      <w:i/>
      <w:iCs/>
      <w:color w:val="2F5496" w:themeColor="accent1" w:themeShade="BF"/>
    </w:rPr>
  </w:style>
  <w:style w:type="paragraph" w:styleId="IntenseQuote">
    <w:name w:val="Intense Quote"/>
    <w:basedOn w:val="Normal"/>
    <w:next w:val="Normal"/>
    <w:link w:val="IntenseQuoteChar"/>
    <w:uiPriority w:val="30"/>
    <w:qFormat/>
    <w:rsid w:val="00F67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7DC"/>
    <w:rPr>
      <w:i/>
      <w:iCs/>
      <w:color w:val="2F5496" w:themeColor="accent1" w:themeShade="BF"/>
    </w:rPr>
  </w:style>
  <w:style w:type="character" w:styleId="IntenseReference">
    <w:name w:val="Intense Reference"/>
    <w:basedOn w:val="DefaultParagraphFont"/>
    <w:uiPriority w:val="32"/>
    <w:qFormat/>
    <w:rsid w:val="00F677DC"/>
    <w:rPr>
      <w:b/>
      <w:bCs/>
      <w:smallCaps/>
      <w:color w:val="2F5496" w:themeColor="accent1" w:themeShade="BF"/>
      <w:spacing w:val="5"/>
    </w:rPr>
  </w:style>
  <w:style w:type="character" w:styleId="Hyperlink">
    <w:name w:val="Hyperlink"/>
    <w:basedOn w:val="DefaultParagraphFont"/>
    <w:uiPriority w:val="99"/>
    <w:unhideWhenUsed/>
    <w:rsid w:val="003D04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1132</Words>
  <Characters>6456</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33</cp:revision>
  <dcterms:created xsi:type="dcterms:W3CDTF">2025-09-11T17:19:00Z</dcterms:created>
  <dcterms:modified xsi:type="dcterms:W3CDTF">2025-09-15T12:25:00Z</dcterms:modified>
</cp:coreProperties>
</file>