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289C" w14:textId="77777777" w:rsidR="00A74BE1" w:rsidRPr="00A74BE1" w:rsidRDefault="00A74BE1" w:rsidP="002F3358">
      <w:pPr>
        <w:spacing w:line="360" w:lineRule="auto"/>
        <w:jc w:val="center"/>
        <w:rPr>
          <w:rFonts w:ascii="Times New Roman" w:hAnsi="Times New Roman" w:cs="Times New Roman"/>
          <w:b/>
          <w:bCs/>
          <w:sz w:val="24"/>
          <w:szCs w:val="24"/>
          <w:u w:val="single"/>
        </w:rPr>
      </w:pPr>
      <w:r w:rsidRPr="00A74BE1">
        <w:rPr>
          <w:rFonts w:ascii="Times New Roman" w:hAnsi="Times New Roman" w:cs="Times New Roman"/>
          <w:b/>
          <w:bCs/>
          <w:sz w:val="24"/>
          <w:szCs w:val="24"/>
          <w:u w:val="single"/>
        </w:rPr>
        <w:t>Integrated Marketing Communications</w:t>
      </w:r>
    </w:p>
    <w:p w14:paraId="7B1A1BB6" w14:textId="77777777" w:rsidR="00DF1DB2" w:rsidRPr="003B3FB7" w:rsidRDefault="00A74BE1" w:rsidP="002F3358">
      <w:pPr>
        <w:spacing w:line="360" w:lineRule="auto"/>
        <w:jc w:val="both"/>
        <w:rPr>
          <w:rFonts w:ascii="Times New Roman" w:hAnsi="Times New Roman" w:cs="Times New Roman"/>
          <w:b/>
          <w:bCs/>
          <w:sz w:val="24"/>
          <w:szCs w:val="24"/>
        </w:rPr>
      </w:pPr>
      <w:r w:rsidRPr="003B3FB7">
        <w:rPr>
          <w:rFonts w:ascii="Times New Roman" w:hAnsi="Times New Roman" w:cs="Times New Roman"/>
          <w:b/>
          <w:bCs/>
          <w:sz w:val="24"/>
          <w:szCs w:val="24"/>
        </w:rPr>
        <w:t>Q</w:t>
      </w:r>
      <w:r w:rsidR="00DF1DB2" w:rsidRPr="003B3FB7">
        <w:rPr>
          <w:rFonts w:ascii="Times New Roman" w:hAnsi="Times New Roman" w:cs="Times New Roman"/>
          <w:b/>
          <w:bCs/>
          <w:sz w:val="24"/>
          <w:szCs w:val="24"/>
        </w:rPr>
        <w:t>.</w:t>
      </w:r>
      <w:r w:rsidRPr="003B3FB7">
        <w:rPr>
          <w:rFonts w:ascii="Times New Roman" w:hAnsi="Times New Roman" w:cs="Times New Roman"/>
          <w:b/>
          <w:bCs/>
          <w:sz w:val="24"/>
          <w:szCs w:val="24"/>
        </w:rPr>
        <w:t>1</w:t>
      </w:r>
      <w:r w:rsidR="00DF1DB2" w:rsidRPr="003B3FB7">
        <w:rPr>
          <w:rFonts w:ascii="Times New Roman" w:hAnsi="Times New Roman" w:cs="Times New Roman"/>
          <w:b/>
          <w:bCs/>
          <w:sz w:val="24"/>
          <w:szCs w:val="24"/>
        </w:rPr>
        <w:t>:</w:t>
      </w:r>
      <w:r w:rsidRPr="003B3FB7">
        <w:rPr>
          <w:rFonts w:ascii="Times New Roman" w:hAnsi="Times New Roman" w:cs="Times New Roman"/>
          <w:b/>
          <w:bCs/>
          <w:sz w:val="24"/>
          <w:szCs w:val="24"/>
        </w:rPr>
        <w:t xml:space="preserve"> Tesla is planning to expand into a region where automotive sales are traditionally</w:t>
      </w:r>
      <w:r w:rsidR="00DF1DB2" w:rsidRPr="003B3FB7">
        <w:rPr>
          <w:rFonts w:ascii="Times New Roman" w:hAnsi="Times New Roman" w:cs="Times New Roman"/>
          <w:b/>
          <w:bCs/>
          <w:sz w:val="24"/>
          <w:szCs w:val="24"/>
        </w:rPr>
        <w:t xml:space="preserve"> </w:t>
      </w:r>
      <w:proofErr w:type="spellStart"/>
      <w:r w:rsidRPr="003B3FB7">
        <w:rPr>
          <w:rFonts w:ascii="Times New Roman" w:hAnsi="Times New Roman" w:cs="Times New Roman"/>
          <w:b/>
          <w:bCs/>
          <w:sz w:val="24"/>
          <w:szCs w:val="24"/>
        </w:rPr>
        <w:t>anaged</w:t>
      </w:r>
      <w:proofErr w:type="spellEnd"/>
      <w:r w:rsidRPr="003B3FB7">
        <w:rPr>
          <w:rFonts w:ascii="Times New Roman" w:hAnsi="Times New Roman" w:cs="Times New Roman"/>
          <w:b/>
          <w:bCs/>
          <w:sz w:val="24"/>
          <w:szCs w:val="24"/>
        </w:rPr>
        <w:t xml:space="preserve"> through third-party dealerships, and local regulations </w:t>
      </w:r>
      <w:proofErr w:type="spellStart"/>
      <w:r w:rsidRPr="003B3FB7">
        <w:rPr>
          <w:rFonts w:ascii="Times New Roman" w:hAnsi="Times New Roman" w:cs="Times New Roman"/>
          <w:b/>
          <w:bCs/>
          <w:sz w:val="24"/>
          <w:szCs w:val="24"/>
        </w:rPr>
        <w:t>favor</w:t>
      </w:r>
      <w:proofErr w:type="spellEnd"/>
      <w:r w:rsidRPr="003B3FB7">
        <w:rPr>
          <w:rFonts w:ascii="Times New Roman" w:hAnsi="Times New Roman" w:cs="Times New Roman"/>
          <w:b/>
          <w:bCs/>
          <w:sz w:val="24"/>
          <w:szCs w:val="24"/>
        </w:rPr>
        <w:t xml:space="preserve"> this model. The</w:t>
      </w:r>
      <w:r w:rsidR="00DF1DB2" w:rsidRPr="003B3FB7">
        <w:rPr>
          <w:rFonts w:ascii="Times New Roman" w:hAnsi="Times New Roman" w:cs="Times New Roman"/>
          <w:b/>
          <w:bCs/>
          <w:sz w:val="24"/>
          <w:szCs w:val="24"/>
        </w:rPr>
        <w:t xml:space="preserve"> </w:t>
      </w:r>
      <w:r w:rsidRPr="003B3FB7">
        <w:rPr>
          <w:rFonts w:ascii="Times New Roman" w:hAnsi="Times New Roman" w:cs="Times New Roman"/>
          <w:b/>
          <w:bCs/>
          <w:sz w:val="24"/>
          <w:szCs w:val="24"/>
        </w:rPr>
        <w:t>company’s leadership wants to maintain its direct-to-consumer approach to preserve</w:t>
      </w:r>
      <w:r w:rsidR="00DF1DB2" w:rsidRPr="003B3FB7">
        <w:rPr>
          <w:rFonts w:ascii="Times New Roman" w:hAnsi="Times New Roman" w:cs="Times New Roman"/>
          <w:b/>
          <w:bCs/>
          <w:sz w:val="24"/>
          <w:szCs w:val="24"/>
        </w:rPr>
        <w:t xml:space="preserve"> </w:t>
      </w:r>
      <w:r w:rsidRPr="003B3FB7">
        <w:rPr>
          <w:rFonts w:ascii="Times New Roman" w:hAnsi="Times New Roman" w:cs="Times New Roman"/>
          <w:b/>
          <w:bCs/>
          <w:sz w:val="24"/>
          <w:szCs w:val="24"/>
        </w:rPr>
        <w:t>brand control and deliver a seamless customer experience. They must navigate</w:t>
      </w:r>
      <w:r w:rsidR="00DF1DB2" w:rsidRPr="003B3FB7">
        <w:rPr>
          <w:rFonts w:ascii="Times New Roman" w:hAnsi="Times New Roman" w:cs="Times New Roman"/>
          <w:b/>
          <w:bCs/>
          <w:sz w:val="24"/>
          <w:szCs w:val="24"/>
        </w:rPr>
        <w:t xml:space="preserve"> </w:t>
      </w:r>
      <w:r w:rsidRPr="003B3FB7">
        <w:rPr>
          <w:rFonts w:ascii="Times New Roman" w:hAnsi="Times New Roman" w:cs="Times New Roman"/>
          <w:b/>
          <w:bCs/>
          <w:sz w:val="24"/>
          <w:szCs w:val="24"/>
        </w:rPr>
        <w:t>regulatory challenges and adapt their sales and marketing strategies to ensure</w:t>
      </w:r>
      <w:r w:rsidR="00DF1DB2" w:rsidRPr="003B3FB7">
        <w:rPr>
          <w:rFonts w:ascii="Times New Roman" w:hAnsi="Times New Roman" w:cs="Times New Roman"/>
          <w:b/>
          <w:bCs/>
          <w:sz w:val="24"/>
          <w:szCs w:val="24"/>
        </w:rPr>
        <w:t xml:space="preserve"> </w:t>
      </w:r>
      <w:r w:rsidRPr="003B3FB7">
        <w:rPr>
          <w:rFonts w:ascii="Times New Roman" w:hAnsi="Times New Roman" w:cs="Times New Roman"/>
          <w:b/>
          <w:bCs/>
          <w:sz w:val="24"/>
          <w:szCs w:val="24"/>
        </w:rPr>
        <w:t>compliance while upholding Tesla’s brand values and customer-centric philosophy.</w:t>
      </w:r>
      <w:r w:rsidR="00DF1DB2" w:rsidRPr="003B3FB7">
        <w:rPr>
          <w:rFonts w:ascii="Times New Roman" w:hAnsi="Times New Roman" w:cs="Times New Roman"/>
          <w:b/>
          <w:bCs/>
          <w:sz w:val="24"/>
          <w:szCs w:val="24"/>
        </w:rPr>
        <w:t xml:space="preserve"> </w:t>
      </w:r>
      <w:r w:rsidRPr="003B3FB7">
        <w:rPr>
          <w:rFonts w:ascii="Times New Roman" w:hAnsi="Times New Roman" w:cs="Times New Roman"/>
          <w:b/>
          <w:bCs/>
          <w:sz w:val="24"/>
          <w:szCs w:val="24"/>
        </w:rPr>
        <w:t>How should Tesla’s leadership apply the direct-to-consumer sales model to enhance</w:t>
      </w:r>
      <w:r w:rsidR="00DF1DB2" w:rsidRPr="003B3FB7">
        <w:rPr>
          <w:rFonts w:ascii="Times New Roman" w:hAnsi="Times New Roman" w:cs="Times New Roman"/>
          <w:b/>
          <w:bCs/>
          <w:sz w:val="24"/>
          <w:szCs w:val="24"/>
        </w:rPr>
        <w:t xml:space="preserve"> </w:t>
      </w:r>
      <w:r w:rsidRPr="003B3FB7">
        <w:rPr>
          <w:rFonts w:ascii="Times New Roman" w:hAnsi="Times New Roman" w:cs="Times New Roman"/>
          <w:b/>
          <w:bCs/>
          <w:sz w:val="24"/>
          <w:szCs w:val="24"/>
        </w:rPr>
        <w:t>customer experience and brand control while expanding into regions with strong</w:t>
      </w:r>
      <w:r w:rsidR="00DF1DB2" w:rsidRPr="003B3FB7">
        <w:rPr>
          <w:rFonts w:ascii="Times New Roman" w:hAnsi="Times New Roman" w:cs="Times New Roman"/>
          <w:b/>
          <w:bCs/>
          <w:sz w:val="24"/>
          <w:szCs w:val="24"/>
        </w:rPr>
        <w:t xml:space="preserve"> </w:t>
      </w:r>
      <w:r w:rsidRPr="003B3FB7">
        <w:rPr>
          <w:rFonts w:ascii="Times New Roman" w:hAnsi="Times New Roman" w:cs="Times New Roman"/>
          <w:b/>
          <w:bCs/>
          <w:sz w:val="24"/>
          <w:szCs w:val="24"/>
        </w:rPr>
        <w:t>dealership regulations?</w:t>
      </w:r>
    </w:p>
    <w:p w14:paraId="09607AC9" w14:textId="1F071175" w:rsidR="00246AB0" w:rsidRPr="003B3FB7" w:rsidRDefault="00246AB0" w:rsidP="002F3358">
      <w:pPr>
        <w:spacing w:line="360" w:lineRule="auto"/>
        <w:jc w:val="both"/>
        <w:rPr>
          <w:rFonts w:ascii="Times New Roman" w:hAnsi="Times New Roman" w:cs="Times New Roman"/>
          <w:b/>
          <w:bCs/>
          <w:sz w:val="24"/>
          <w:szCs w:val="24"/>
        </w:rPr>
      </w:pPr>
      <w:r w:rsidRPr="003B3FB7">
        <w:rPr>
          <w:rFonts w:ascii="Times New Roman" w:hAnsi="Times New Roman" w:cs="Times New Roman"/>
          <w:b/>
          <w:bCs/>
          <w:sz w:val="24"/>
          <w:szCs w:val="24"/>
        </w:rPr>
        <w:t>Answer:</w:t>
      </w:r>
    </w:p>
    <w:p w14:paraId="53E68DBC" w14:textId="7243C29D" w:rsidR="003B3FB7" w:rsidRPr="00EA69B1" w:rsidRDefault="003B3FB7" w:rsidP="002F3358">
      <w:pPr>
        <w:spacing w:line="360" w:lineRule="auto"/>
        <w:jc w:val="both"/>
        <w:rPr>
          <w:rFonts w:ascii="Times New Roman" w:hAnsi="Times New Roman" w:cs="Times New Roman"/>
          <w:b/>
          <w:bCs/>
          <w:sz w:val="24"/>
          <w:szCs w:val="24"/>
        </w:rPr>
      </w:pPr>
      <w:r w:rsidRPr="00EA69B1">
        <w:rPr>
          <w:rFonts w:ascii="Times New Roman" w:hAnsi="Times New Roman" w:cs="Times New Roman"/>
          <w:b/>
          <w:bCs/>
          <w:sz w:val="24"/>
          <w:szCs w:val="24"/>
          <w:u w:val="single"/>
        </w:rPr>
        <w:t>Introduction</w:t>
      </w:r>
      <w:r w:rsidR="00EA69B1" w:rsidRPr="00EA69B1">
        <w:rPr>
          <w:rFonts w:ascii="Times New Roman" w:hAnsi="Times New Roman" w:cs="Times New Roman"/>
          <w:b/>
          <w:bCs/>
          <w:sz w:val="24"/>
          <w:szCs w:val="24"/>
        </w:rPr>
        <w:t>:</w:t>
      </w:r>
    </w:p>
    <w:p w14:paraId="38AC8CF4" w14:textId="20EF30E7" w:rsidR="00246AB0" w:rsidRDefault="003B3FB7" w:rsidP="00D62F44">
      <w:pPr>
        <w:spacing w:line="360" w:lineRule="auto"/>
        <w:jc w:val="both"/>
        <w:rPr>
          <w:rFonts w:ascii="Times New Roman" w:hAnsi="Times New Roman" w:cs="Times New Roman"/>
          <w:sz w:val="24"/>
          <w:szCs w:val="24"/>
        </w:rPr>
      </w:pPr>
      <w:r w:rsidRPr="003B3FB7">
        <w:rPr>
          <w:rFonts w:ascii="Times New Roman" w:hAnsi="Times New Roman" w:cs="Times New Roman"/>
          <w:sz w:val="24"/>
          <w:szCs w:val="24"/>
        </w:rPr>
        <w:t xml:space="preserve">Tesla has built its reputation on innovation, not just in electric vehicle technology but also in the way it engages with customers. Unlike most automakers who rely on third-party dealerships, Tesla has adopted a direct-to-consumer sales model. This means customers purchase vehicles directly from Tesla, either online or through company-owned showrooms, ensuring a consistent brand experience and strong control over how products and services are presented. However, when Tesla enters regions where laws and traditions strongly </w:t>
      </w:r>
      <w:proofErr w:type="spellStart"/>
      <w:r w:rsidRPr="003B3FB7">
        <w:rPr>
          <w:rFonts w:ascii="Times New Roman" w:hAnsi="Times New Roman" w:cs="Times New Roman"/>
          <w:sz w:val="24"/>
          <w:szCs w:val="24"/>
        </w:rPr>
        <w:t>favor</w:t>
      </w:r>
      <w:proofErr w:type="spellEnd"/>
      <w:r w:rsidRPr="003B3FB7">
        <w:rPr>
          <w:rFonts w:ascii="Times New Roman" w:hAnsi="Times New Roman" w:cs="Times New Roman"/>
          <w:sz w:val="24"/>
          <w:szCs w:val="24"/>
        </w:rPr>
        <w:t xml:space="preserve"> third-party dealerships, it faces a challenge. These regulations often restrict or limit automakers from bypassing independent dealers. If Tesla insists on sticking to its current model without adaptation, it risks legal battles, market entry delays, and potential conflicts with local stakeholders.</w:t>
      </w:r>
    </w:p>
    <w:p w14:paraId="46E7AAD3" w14:textId="77777777" w:rsidR="00D62F44" w:rsidRDefault="00D62F44" w:rsidP="00D62F44">
      <w:pPr>
        <w:spacing w:line="360" w:lineRule="auto"/>
        <w:jc w:val="both"/>
        <w:rPr>
          <w:rFonts w:ascii="Times New Roman" w:hAnsi="Times New Roman" w:cs="Times New Roman"/>
          <w:sz w:val="24"/>
          <w:szCs w:val="24"/>
        </w:rPr>
      </w:pPr>
    </w:p>
    <w:p w14:paraId="2C2479BF" w14:textId="77777777" w:rsidR="00D82C3C" w:rsidRPr="002D336D" w:rsidRDefault="00D82C3C" w:rsidP="00D82C3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E5F6E9B" w14:textId="77777777" w:rsidR="00D82C3C" w:rsidRPr="002D336D" w:rsidRDefault="00D82C3C" w:rsidP="00D82C3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E22D818" w14:textId="77777777" w:rsidR="00D82C3C" w:rsidRPr="002D336D" w:rsidRDefault="00D82C3C" w:rsidP="00D82C3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9C8FBDE" w14:textId="77777777" w:rsidR="00D82C3C" w:rsidRPr="002D336D" w:rsidRDefault="00D82C3C" w:rsidP="00D82C3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4E7343E5" w14:textId="77777777" w:rsidR="00D82C3C" w:rsidRPr="002D336D" w:rsidRDefault="00D82C3C" w:rsidP="00D82C3C">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70096A3" w14:textId="77777777" w:rsidR="00D82C3C" w:rsidRPr="002D336D" w:rsidRDefault="00D82C3C" w:rsidP="00D82C3C">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2C9FBB04" w14:textId="77777777" w:rsidR="00D82C3C" w:rsidRPr="002D336D" w:rsidRDefault="00D82C3C" w:rsidP="00D82C3C">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06D64D17" w14:textId="77777777" w:rsidR="00D82C3C" w:rsidRPr="002D336D" w:rsidRDefault="00D82C3C" w:rsidP="00D82C3C">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1E5B4700" w14:textId="77777777" w:rsidR="00D62F44" w:rsidRDefault="00D62F44" w:rsidP="00D62F44">
      <w:pPr>
        <w:spacing w:line="360" w:lineRule="auto"/>
        <w:jc w:val="both"/>
        <w:rPr>
          <w:rFonts w:ascii="Times New Roman" w:hAnsi="Times New Roman" w:cs="Times New Roman"/>
          <w:sz w:val="24"/>
          <w:szCs w:val="24"/>
        </w:rPr>
      </w:pPr>
    </w:p>
    <w:p w14:paraId="359BEEC4" w14:textId="02A85E09" w:rsidR="00DF1DB2" w:rsidRPr="003A6BB3" w:rsidRDefault="00A74BE1" w:rsidP="002F3358">
      <w:pPr>
        <w:spacing w:line="360" w:lineRule="auto"/>
        <w:jc w:val="both"/>
        <w:rPr>
          <w:rFonts w:ascii="Times New Roman" w:hAnsi="Times New Roman" w:cs="Times New Roman"/>
          <w:b/>
          <w:bCs/>
          <w:sz w:val="24"/>
          <w:szCs w:val="24"/>
        </w:rPr>
      </w:pPr>
      <w:r w:rsidRPr="003A6BB3">
        <w:rPr>
          <w:rFonts w:ascii="Times New Roman" w:hAnsi="Times New Roman" w:cs="Times New Roman"/>
          <w:b/>
          <w:bCs/>
          <w:sz w:val="24"/>
          <w:szCs w:val="24"/>
        </w:rPr>
        <w:t>Q</w:t>
      </w:r>
      <w:r w:rsidR="00DF1DB2" w:rsidRPr="003A6BB3">
        <w:rPr>
          <w:rFonts w:ascii="Times New Roman" w:hAnsi="Times New Roman" w:cs="Times New Roman"/>
          <w:b/>
          <w:bCs/>
          <w:sz w:val="24"/>
          <w:szCs w:val="24"/>
        </w:rPr>
        <w:t>.</w:t>
      </w:r>
      <w:r w:rsidRPr="003A6BB3">
        <w:rPr>
          <w:rFonts w:ascii="Times New Roman" w:hAnsi="Times New Roman" w:cs="Times New Roman"/>
          <w:b/>
          <w:bCs/>
          <w:sz w:val="24"/>
          <w:szCs w:val="24"/>
        </w:rPr>
        <w:t>2 (A)</w:t>
      </w:r>
      <w:r w:rsidR="00DF1DB2" w:rsidRPr="003A6BB3">
        <w:rPr>
          <w:rFonts w:ascii="Times New Roman" w:hAnsi="Times New Roman" w:cs="Times New Roman"/>
          <w:b/>
          <w:bCs/>
          <w:sz w:val="24"/>
          <w:szCs w:val="24"/>
        </w:rPr>
        <w:t>:</w:t>
      </w:r>
      <w:r w:rsidRPr="003A6BB3">
        <w:rPr>
          <w:rFonts w:ascii="Times New Roman" w:hAnsi="Times New Roman" w:cs="Times New Roman"/>
          <w:b/>
          <w:bCs/>
          <w:sz w:val="24"/>
          <w:szCs w:val="24"/>
        </w:rPr>
        <w:t xml:space="preserve"> A leading FMCG company is preparing to launch a new health drink in a highly</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competitive market. The marketing team proposes using the 'meet the competition'</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budgeting method, matching the advertising spend of its main rivals to maintain</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visibility. However, some executives are concerned that this approach may not reflect</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the company’s unique objectives or market position. The team must weigh the</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benefits of competitive parity against the risks of misaligned spending and missed</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opportunities for differentiation. Critically evaluate the decision of a leading FMCG</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company to adopt the 'meet the competition' budgeting method for its new product</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launch, considering the competitive landscape, internal objectives, and potential risks.</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What alternative budgeting approach might better align with the company’s strategic</w:t>
      </w:r>
      <w:r w:rsidR="00DF1DB2" w:rsidRPr="003A6BB3">
        <w:rPr>
          <w:rFonts w:ascii="Times New Roman" w:hAnsi="Times New Roman" w:cs="Times New Roman"/>
          <w:b/>
          <w:bCs/>
          <w:sz w:val="24"/>
          <w:szCs w:val="24"/>
        </w:rPr>
        <w:t xml:space="preserve"> </w:t>
      </w:r>
      <w:r w:rsidRPr="003A6BB3">
        <w:rPr>
          <w:rFonts w:ascii="Times New Roman" w:hAnsi="Times New Roman" w:cs="Times New Roman"/>
          <w:b/>
          <w:bCs/>
          <w:sz w:val="24"/>
          <w:szCs w:val="24"/>
        </w:rPr>
        <w:t>goals, and why?</w:t>
      </w:r>
    </w:p>
    <w:p w14:paraId="64CA2B7B" w14:textId="4BF2D4DC" w:rsidR="00796BC4" w:rsidRPr="003A6BB3" w:rsidRDefault="00796BC4" w:rsidP="002F3358">
      <w:pPr>
        <w:spacing w:line="360" w:lineRule="auto"/>
        <w:jc w:val="both"/>
        <w:rPr>
          <w:rFonts w:ascii="Times New Roman" w:hAnsi="Times New Roman" w:cs="Times New Roman"/>
          <w:b/>
          <w:bCs/>
          <w:sz w:val="24"/>
          <w:szCs w:val="24"/>
        </w:rPr>
      </w:pPr>
      <w:r w:rsidRPr="003A6BB3">
        <w:rPr>
          <w:rFonts w:ascii="Times New Roman" w:hAnsi="Times New Roman" w:cs="Times New Roman"/>
          <w:b/>
          <w:bCs/>
          <w:sz w:val="24"/>
          <w:szCs w:val="24"/>
        </w:rPr>
        <w:t>Answer:</w:t>
      </w:r>
    </w:p>
    <w:p w14:paraId="1F8AA9D2" w14:textId="4A57DE21" w:rsidR="006576E9" w:rsidRPr="002076A1" w:rsidRDefault="006576E9" w:rsidP="002F3358">
      <w:pPr>
        <w:spacing w:line="360" w:lineRule="auto"/>
        <w:jc w:val="both"/>
        <w:rPr>
          <w:rFonts w:ascii="Times New Roman" w:hAnsi="Times New Roman" w:cs="Times New Roman"/>
          <w:b/>
          <w:bCs/>
          <w:sz w:val="24"/>
          <w:szCs w:val="24"/>
        </w:rPr>
      </w:pPr>
      <w:r w:rsidRPr="002076A1">
        <w:rPr>
          <w:rFonts w:ascii="Times New Roman" w:hAnsi="Times New Roman" w:cs="Times New Roman"/>
          <w:b/>
          <w:bCs/>
          <w:sz w:val="24"/>
          <w:szCs w:val="24"/>
          <w:u w:val="single"/>
        </w:rPr>
        <w:t>Introduction</w:t>
      </w:r>
      <w:r w:rsidR="002076A1" w:rsidRPr="002076A1">
        <w:rPr>
          <w:rFonts w:ascii="Times New Roman" w:hAnsi="Times New Roman" w:cs="Times New Roman"/>
          <w:b/>
          <w:bCs/>
          <w:sz w:val="24"/>
          <w:szCs w:val="24"/>
        </w:rPr>
        <w:t>:</w:t>
      </w:r>
    </w:p>
    <w:p w14:paraId="400EA674" w14:textId="5AF555FA" w:rsidR="002076A1" w:rsidRDefault="006576E9" w:rsidP="00AB2121">
      <w:pPr>
        <w:spacing w:line="360" w:lineRule="auto"/>
        <w:jc w:val="both"/>
        <w:rPr>
          <w:rFonts w:ascii="Times New Roman" w:hAnsi="Times New Roman" w:cs="Times New Roman"/>
          <w:sz w:val="24"/>
          <w:szCs w:val="24"/>
        </w:rPr>
      </w:pPr>
      <w:r w:rsidRPr="006576E9">
        <w:rPr>
          <w:rFonts w:ascii="Times New Roman" w:hAnsi="Times New Roman" w:cs="Times New Roman"/>
          <w:sz w:val="24"/>
          <w:szCs w:val="24"/>
        </w:rPr>
        <w:t>Launching a new health drink in a highly competitive FMCG market requires careful planning of marketing and advertising budgets. The proposed ‘meet the competition’ method suggests spending the same as rivals to maintain visibility and avoid being overshadowed. While this approach ensures parity, it does not necessarily reflect the company’s unique strengths, goals, or brand positioning. Advertising budgets should not only respond to competitor actions but also align with the company’s objectives, consumer perceptions, and long-term market strategy.</w:t>
      </w:r>
    </w:p>
    <w:p w14:paraId="6C9390B3" w14:textId="77777777" w:rsidR="00AB2121" w:rsidRDefault="00AB2121" w:rsidP="00AB2121">
      <w:pPr>
        <w:spacing w:line="360" w:lineRule="auto"/>
        <w:jc w:val="both"/>
        <w:rPr>
          <w:rFonts w:ascii="Times New Roman" w:hAnsi="Times New Roman" w:cs="Times New Roman"/>
          <w:sz w:val="24"/>
          <w:szCs w:val="24"/>
        </w:rPr>
      </w:pPr>
    </w:p>
    <w:p w14:paraId="290672F5" w14:textId="037E1E84" w:rsidR="002B5A6B" w:rsidRPr="0062260C" w:rsidRDefault="00A74BE1" w:rsidP="002F3358">
      <w:pPr>
        <w:spacing w:line="360" w:lineRule="auto"/>
        <w:jc w:val="both"/>
        <w:rPr>
          <w:rFonts w:ascii="Times New Roman" w:hAnsi="Times New Roman" w:cs="Times New Roman"/>
          <w:b/>
          <w:bCs/>
          <w:sz w:val="24"/>
          <w:szCs w:val="24"/>
        </w:rPr>
      </w:pPr>
      <w:r w:rsidRPr="0062260C">
        <w:rPr>
          <w:rFonts w:ascii="Times New Roman" w:hAnsi="Times New Roman" w:cs="Times New Roman"/>
          <w:b/>
          <w:bCs/>
          <w:sz w:val="24"/>
          <w:szCs w:val="24"/>
        </w:rPr>
        <w:t>Q</w:t>
      </w:r>
      <w:r w:rsidR="00DF1DB2" w:rsidRPr="0062260C">
        <w:rPr>
          <w:rFonts w:ascii="Times New Roman" w:hAnsi="Times New Roman" w:cs="Times New Roman"/>
          <w:b/>
          <w:bCs/>
          <w:sz w:val="24"/>
          <w:szCs w:val="24"/>
        </w:rPr>
        <w:t>.</w:t>
      </w:r>
      <w:r w:rsidRPr="0062260C">
        <w:rPr>
          <w:rFonts w:ascii="Times New Roman" w:hAnsi="Times New Roman" w:cs="Times New Roman"/>
          <w:b/>
          <w:bCs/>
          <w:sz w:val="24"/>
          <w:szCs w:val="24"/>
        </w:rPr>
        <w:t>2 (B)</w:t>
      </w:r>
      <w:r w:rsidR="00DF1DB2" w:rsidRPr="0062260C">
        <w:rPr>
          <w:rFonts w:ascii="Times New Roman" w:hAnsi="Times New Roman" w:cs="Times New Roman"/>
          <w:b/>
          <w:bCs/>
          <w:sz w:val="24"/>
          <w:szCs w:val="24"/>
        </w:rPr>
        <w:t>:</w:t>
      </w:r>
      <w:r w:rsidRPr="0062260C">
        <w:rPr>
          <w:rFonts w:ascii="Times New Roman" w:hAnsi="Times New Roman" w:cs="Times New Roman"/>
          <w:b/>
          <w:bCs/>
          <w:sz w:val="24"/>
          <w:szCs w:val="24"/>
        </w:rPr>
        <w:t xml:space="preserve"> An e-commerce platform plans to run a 48-hour flash sale using messages like 'Only</w:t>
      </w:r>
      <w:r w:rsidR="00DF1DB2" w:rsidRPr="0062260C">
        <w:rPr>
          <w:rFonts w:ascii="Times New Roman" w:hAnsi="Times New Roman" w:cs="Times New Roman"/>
          <w:b/>
          <w:bCs/>
          <w:sz w:val="24"/>
          <w:szCs w:val="24"/>
        </w:rPr>
        <w:t xml:space="preserve"> </w:t>
      </w:r>
      <w:r w:rsidRPr="0062260C">
        <w:rPr>
          <w:rFonts w:ascii="Times New Roman" w:hAnsi="Times New Roman" w:cs="Times New Roman"/>
          <w:b/>
          <w:bCs/>
          <w:sz w:val="24"/>
          <w:szCs w:val="24"/>
        </w:rPr>
        <w:t>100 units left!' and 'Hurry, offer ends soon!' to drive immediate purchases. While</w:t>
      </w:r>
      <w:r w:rsidR="00DF1DB2" w:rsidRPr="0062260C">
        <w:rPr>
          <w:rFonts w:ascii="Times New Roman" w:hAnsi="Times New Roman" w:cs="Times New Roman"/>
          <w:b/>
          <w:bCs/>
          <w:sz w:val="24"/>
          <w:szCs w:val="24"/>
        </w:rPr>
        <w:t xml:space="preserve"> </w:t>
      </w:r>
      <w:r w:rsidRPr="0062260C">
        <w:rPr>
          <w:rFonts w:ascii="Times New Roman" w:hAnsi="Times New Roman" w:cs="Times New Roman"/>
          <w:b/>
          <w:bCs/>
          <w:sz w:val="24"/>
          <w:szCs w:val="24"/>
        </w:rPr>
        <w:t>previous campaigns have boosted short-term sales, some customers have expressed</w:t>
      </w:r>
      <w:r w:rsidR="00DF1DB2" w:rsidRPr="0062260C">
        <w:rPr>
          <w:rFonts w:ascii="Times New Roman" w:hAnsi="Times New Roman" w:cs="Times New Roman"/>
          <w:b/>
          <w:bCs/>
          <w:sz w:val="24"/>
          <w:szCs w:val="24"/>
        </w:rPr>
        <w:t xml:space="preserve"> </w:t>
      </w:r>
      <w:proofErr w:type="spellStart"/>
      <w:r w:rsidRPr="0062260C">
        <w:rPr>
          <w:rFonts w:ascii="Times New Roman" w:hAnsi="Times New Roman" w:cs="Times New Roman"/>
          <w:b/>
          <w:bCs/>
          <w:sz w:val="24"/>
          <w:szCs w:val="24"/>
        </w:rPr>
        <w:t>skepticism</w:t>
      </w:r>
      <w:proofErr w:type="spellEnd"/>
      <w:r w:rsidRPr="0062260C">
        <w:rPr>
          <w:rFonts w:ascii="Times New Roman" w:hAnsi="Times New Roman" w:cs="Times New Roman"/>
          <w:b/>
          <w:bCs/>
          <w:sz w:val="24"/>
          <w:szCs w:val="24"/>
        </w:rPr>
        <w:t xml:space="preserve"> about the authenticity of scarcity claims. The management team is</w:t>
      </w:r>
      <w:r w:rsidR="00DF1DB2" w:rsidRPr="0062260C">
        <w:rPr>
          <w:rFonts w:ascii="Times New Roman" w:hAnsi="Times New Roman" w:cs="Times New Roman"/>
          <w:b/>
          <w:bCs/>
          <w:sz w:val="24"/>
          <w:szCs w:val="24"/>
        </w:rPr>
        <w:t xml:space="preserve"> </w:t>
      </w:r>
      <w:r w:rsidRPr="0062260C">
        <w:rPr>
          <w:rFonts w:ascii="Times New Roman" w:hAnsi="Times New Roman" w:cs="Times New Roman"/>
          <w:b/>
          <w:bCs/>
          <w:sz w:val="24"/>
          <w:szCs w:val="24"/>
        </w:rPr>
        <w:t>concerned about maintaining trust while maximizing conversions. Evaluate the</w:t>
      </w:r>
      <w:r w:rsidR="00DF1DB2" w:rsidRPr="0062260C">
        <w:rPr>
          <w:rFonts w:ascii="Times New Roman" w:hAnsi="Times New Roman" w:cs="Times New Roman"/>
          <w:b/>
          <w:bCs/>
          <w:sz w:val="24"/>
          <w:szCs w:val="24"/>
        </w:rPr>
        <w:t xml:space="preserve"> </w:t>
      </w:r>
      <w:r w:rsidRPr="0062260C">
        <w:rPr>
          <w:rFonts w:ascii="Times New Roman" w:hAnsi="Times New Roman" w:cs="Times New Roman"/>
          <w:b/>
          <w:bCs/>
          <w:sz w:val="24"/>
          <w:szCs w:val="24"/>
        </w:rPr>
        <w:t>strategic use of scarcity and action-inducing appeals in a flash sale campaign for an ecommerce</w:t>
      </w:r>
      <w:r w:rsidR="00DF1DB2" w:rsidRPr="0062260C">
        <w:rPr>
          <w:rFonts w:ascii="Times New Roman" w:hAnsi="Times New Roman" w:cs="Times New Roman"/>
          <w:b/>
          <w:bCs/>
          <w:sz w:val="24"/>
          <w:szCs w:val="24"/>
        </w:rPr>
        <w:t xml:space="preserve"> </w:t>
      </w:r>
      <w:r w:rsidRPr="0062260C">
        <w:rPr>
          <w:rFonts w:ascii="Times New Roman" w:hAnsi="Times New Roman" w:cs="Times New Roman"/>
          <w:b/>
          <w:bCs/>
          <w:sz w:val="24"/>
          <w:szCs w:val="24"/>
        </w:rPr>
        <w:t xml:space="preserve">platform. </w:t>
      </w:r>
      <w:r w:rsidRPr="0062260C">
        <w:rPr>
          <w:rFonts w:ascii="Times New Roman" w:hAnsi="Times New Roman" w:cs="Times New Roman"/>
          <w:b/>
          <w:bCs/>
          <w:sz w:val="24"/>
          <w:szCs w:val="24"/>
        </w:rPr>
        <w:lastRenderedPageBreak/>
        <w:t>Critique the ethical considerations, potential for consumer</w:t>
      </w:r>
      <w:r w:rsidR="00DF1DB2" w:rsidRPr="0062260C">
        <w:rPr>
          <w:rFonts w:ascii="Times New Roman" w:hAnsi="Times New Roman" w:cs="Times New Roman"/>
          <w:b/>
          <w:bCs/>
          <w:sz w:val="24"/>
          <w:szCs w:val="24"/>
        </w:rPr>
        <w:t xml:space="preserve"> </w:t>
      </w:r>
      <w:r w:rsidRPr="0062260C">
        <w:rPr>
          <w:rFonts w:ascii="Times New Roman" w:hAnsi="Times New Roman" w:cs="Times New Roman"/>
          <w:b/>
          <w:bCs/>
          <w:sz w:val="24"/>
          <w:szCs w:val="24"/>
        </w:rPr>
        <w:t>backlash, and the long-term effects on brand perception, recommending how the</w:t>
      </w:r>
      <w:r w:rsidR="00DF1DB2" w:rsidRPr="0062260C">
        <w:rPr>
          <w:rFonts w:ascii="Times New Roman" w:hAnsi="Times New Roman" w:cs="Times New Roman"/>
          <w:b/>
          <w:bCs/>
          <w:sz w:val="24"/>
          <w:szCs w:val="24"/>
        </w:rPr>
        <w:t xml:space="preserve"> </w:t>
      </w:r>
      <w:r w:rsidRPr="0062260C">
        <w:rPr>
          <w:rFonts w:ascii="Times New Roman" w:hAnsi="Times New Roman" w:cs="Times New Roman"/>
          <w:b/>
          <w:bCs/>
          <w:sz w:val="24"/>
          <w:szCs w:val="24"/>
        </w:rPr>
        <w:t>campaign could be structured to balance urgency with authenticity.</w:t>
      </w:r>
    </w:p>
    <w:p w14:paraId="1281D1DE" w14:textId="06D2A4DB" w:rsidR="00701CBE" w:rsidRPr="0062260C" w:rsidRDefault="00701CBE" w:rsidP="002F3358">
      <w:pPr>
        <w:spacing w:line="360" w:lineRule="auto"/>
        <w:jc w:val="both"/>
        <w:rPr>
          <w:rFonts w:ascii="Times New Roman" w:hAnsi="Times New Roman" w:cs="Times New Roman"/>
          <w:b/>
          <w:bCs/>
          <w:sz w:val="24"/>
          <w:szCs w:val="24"/>
        </w:rPr>
      </w:pPr>
      <w:r w:rsidRPr="0062260C">
        <w:rPr>
          <w:rFonts w:ascii="Times New Roman" w:hAnsi="Times New Roman" w:cs="Times New Roman"/>
          <w:b/>
          <w:bCs/>
          <w:sz w:val="24"/>
          <w:szCs w:val="24"/>
        </w:rPr>
        <w:t>Answer:</w:t>
      </w:r>
    </w:p>
    <w:p w14:paraId="6C1C12CE" w14:textId="50C6B799" w:rsidR="00286F73" w:rsidRPr="0093367E" w:rsidRDefault="00286F73" w:rsidP="002F3358">
      <w:pPr>
        <w:spacing w:line="360" w:lineRule="auto"/>
        <w:jc w:val="both"/>
        <w:rPr>
          <w:rFonts w:ascii="Times New Roman" w:hAnsi="Times New Roman" w:cs="Times New Roman"/>
          <w:b/>
          <w:bCs/>
          <w:sz w:val="24"/>
          <w:szCs w:val="24"/>
        </w:rPr>
      </w:pPr>
      <w:r w:rsidRPr="0093367E">
        <w:rPr>
          <w:rFonts w:ascii="Times New Roman" w:hAnsi="Times New Roman" w:cs="Times New Roman"/>
          <w:b/>
          <w:bCs/>
          <w:sz w:val="24"/>
          <w:szCs w:val="24"/>
          <w:u w:val="single"/>
        </w:rPr>
        <w:t>Introduction</w:t>
      </w:r>
      <w:r w:rsidR="0093367E" w:rsidRPr="0093367E">
        <w:rPr>
          <w:rFonts w:ascii="Times New Roman" w:hAnsi="Times New Roman" w:cs="Times New Roman"/>
          <w:b/>
          <w:bCs/>
          <w:sz w:val="24"/>
          <w:szCs w:val="24"/>
        </w:rPr>
        <w:t>:</w:t>
      </w:r>
    </w:p>
    <w:p w14:paraId="77CEF44D" w14:textId="7EDE1049" w:rsidR="00701CBE" w:rsidRDefault="00286F73" w:rsidP="002F3358">
      <w:pPr>
        <w:spacing w:line="360" w:lineRule="auto"/>
        <w:jc w:val="both"/>
        <w:rPr>
          <w:rFonts w:ascii="Times New Roman" w:hAnsi="Times New Roman" w:cs="Times New Roman"/>
          <w:sz w:val="24"/>
          <w:szCs w:val="24"/>
        </w:rPr>
      </w:pPr>
      <w:r w:rsidRPr="00286F73">
        <w:rPr>
          <w:rFonts w:ascii="Times New Roman" w:hAnsi="Times New Roman" w:cs="Times New Roman"/>
          <w:sz w:val="24"/>
          <w:szCs w:val="24"/>
        </w:rPr>
        <w:t>Flash sales have become a popular strategy for e-commerce platforms to drive quick purchases and generate excitement around limited-time offers. By using scarcity-driven messages like “Only 100 units left!” or “Hurry, offer ends soon!”, businesses aim to push customers into making faster purchase decisions. While such techniques can deliver short-term spikes in sales, they also carry risks if customers perceive these messages as exaggerated or misleading. The challenge lies in balancing urgency with honesty, because while urgency boosts conversions, consumer trust is the foundation of long-term loyalty. A carefully designed strategy can deliver both.</w:t>
      </w:r>
    </w:p>
    <w:sectPr w:rsidR="00701CBE" w:rsidSect="002C213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E1"/>
    <w:rsid w:val="000E6F71"/>
    <w:rsid w:val="00111605"/>
    <w:rsid w:val="00143C06"/>
    <w:rsid w:val="00171F07"/>
    <w:rsid w:val="001C4B48"/>
    <w:rsid w:val="001F6B1A"/>
    <w:rsid w:val="002076A1"/>
    <w:rsid w:val="002408F1"/>
    <w:rsid w:val="00246AB0"/>
    <w:rsid w:val="00261E90"/>
    <w:rsid w:val="00270358"/>
    <w:rsid w:val="00286F73"/>
    <w:rsid w:val="002B5A6B"/>
    <w:rsid w:val="002C2136"/>
    <w:rsid w:val="002F3358"/>
    <w:rsid w:val="003A6BB3"/>
    <w:rsid w:val="003B3FB7"/>
    <w:rsid w:val="003B59D5"/>
    <w:rsid w:val="004C5345"/>
    <w:rsid w:val="00533E2B"/>
    <w:rsid w:val="0062260C"/>
    <w:rsid w:val="006576E9"/>
    <w:rsid w:val="006B5C79"/>
    <w:rsid w:val="006F01BC"/>
    <w:rsid w:val="00701CBE"/>
    <w:rsid w:val="00701F98"/>
    <w:rsid w:val="00796BC4"/>
    <w:rsid w:val="00804F0A"/>
    <w:rsid w:val="0084217A"/>
    <w:rsid w:val="008A3539"/>
    <w:rsid w:val="008A4EAB"/>
    <w:rsid w:val="008D1260"/>
    <w:rsid w:val="008D4BCC"/>
    <w:rsid w:val="0093367E"/>
    <w:rsid w:val="009B4D78"/>
    <w:rsid w:val="00A1242A"/>
    <w:rsid w:val="00A34813"/>
    <w:rsid w:val="00A668EE"/>
    <w:rsid w:val="00A74BE1"/>
    <w:rsid w:val="00AB2121"/>
    <w:rsid w:val="00AB2DAB"/>
    <w:rsid w:val="00AB6A8F"/>
    <w:rsid w:val="00B071E9"/>
    <w:rsid w:val="00B072C9"/>
    <w:rsid w:val="00B23804"/>
    <w:rsid w:val="00B32C6E"/>
    <w:rsid w:val="00B6330E"/>
    <w:rsid w:val="00B76D2D"/>
    <w:rsid w:val="00B90153"/>
    <w:rsid w:val="00BE6F6D"/>
    <w:rsid w:val="00C371E8"/>
    <w:rsid w:val="00C406FF"/>
    <w:rsid w:val="00C60BCB"/>
    <w:rsid w:val="00C82637"/>
    <w:rsid w:val="00D0407A"/>
    <w:rsid w:val="00D62F44"/>
    <w:rsid w:val="00D82C3C"/>
    <w:rsid w:val="00DF1DB2"/>
    <w:rsid w:val="00E279CB"/>
    <w:rsid w:val="00EA69B1"/>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ED24"/>
  <w15:chartTrackingRefBased/>
  <w15:docId w15:val="{82284D14-F644-4A64-A358-98632FCA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B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B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B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B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B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B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B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B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B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BE1"/>
    <w:rPr>
      <w:rFonts w:eastAsiaTheme="majorEastAsia" w:cstheme="majorBidi"/>
      <w:color w:val="272727" w:themeColor="text1" w:themeTint="D8"/>
    </w:rPr>
  </w:style>
  <w:style w:type="paragraph" w:styleId="Title">
    <w:name w:val="Title"/>
    <w:basedOn w:val="Normal"/>
    <w:next w:val="Normal"/>
    <w:link w:val="TitleChar"/>
    <w:uiPriority w:val="10"/>
    <w:qFormat/>
    <w:rsid w:val="00A74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BE1"/>
    <w:pPr>
      <w:spacing w:before="160"/>
      <w:jc w:val="center"/>
    </w:pPr>
    <w:rPr>
      <w:i/>
      <w:iCs/>
      <w:color w:val="404040" w:themeColor="text1" w:themeTint="BF"/>
    </w:rPr>
  </w:style>
  <w:style w:type="character" w:customStyle="1" w:styleId="QuoteChar">
    <w:name w:val="Quote Char"/>
    <w:basedOn w:val="DefaultParagraphFont"/>
    <w:link w:val="Quote"/>
    <w:uiPriority w:val="29"/>
    <w:rsid w:val="00A74BE1"/>
    <w:rPr>
      <w:i/>
      <w:iCs/>
      <w:color w:val="404040" w:themeColor="text1" w:themeTint="BF"/>
    </w:rPr>
  </w:style>
  <w:style w:type="paragraph" w:styleId="ListParagraph">
    <w:name w:val="List Paragraph"/>
    <w:basedOn w:val="Normal"/>
    <w:uiPriority w:val="34"/>
    <w:qFormat/>
    <w:rsid w:val="00A74BE1"/>
    <w:pPr>
      <w:ind w:left="720"/>
      <w:contextualSpacing/>
    </w:pPr>
  </w:style>
  <w:style w:type="character" w:styleId="IntenseEmphasis">
    <w:name w:val="Intense Emphasis"/>
    <w:basedOn w:val="DefaultParagraphFont"/>
    <w:uiPriority w:val="21"/>
    <w:qFormat/>
    <w:rsid w:val="00A74BE1"/>
    <w:rPr>
      <w:i/>
      <w:iCs/>
      <w:color w:val="2F5496" w:themeColor="accent1" w:themeShade="BF"/>
    </w:rPr>
  </w:style>
  <w:style w:type="paragraph" w:styleId="IntenseQuote">
    <w:name w:val="Intense Quote"/>
    <w:basedOn w:val="Normal"/>
    <w:next w:val="Normal"/>
    <w:link w:val="IntenseQuoteChar"/>
    <w:uiPriority w:val="30"/>
    <w:qFormat/>
    <w:rsid w:val="00A74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BE1"/>
    <w:rPr>
      <w:i/>
      <w:iCs/>
      <w:color w:val="2F5496" w:themeColor="accent1" w:themeShade="BF"/>
    </w:rPr>
  </w:style>
  <w:style w:type="character" w:styleId="IntenseReference">
    <w:name w:val="Intense Reference"/>
    <w:basedOn w:val="DefaultParagraphFont"/>
    <w:uiPriority w:val="32"/>
    <w:qFormat/>
    <w:rsid w:val="00A74BE1"/>
    <w:rPr>
      <w:b/>
      <w:bCs/>
      <w:smallCaps/>
      <w:color w:val="2F5496" w:themeColor="accent1" w:themeShade="BF"/>
      <w:spacing w:val="5"/>
    </w:rPr>
  </w:style>
  <w:style w:type="character" w:styleId="Hyperlink">
    <w:name w:val="Hyperlink"/>
    <w:basedOn w:val="DefaultParagraphFont"/>
    <w:uiPriority w:val="99"/>
    <w:unhideWhenUsed/>
    <w:rsid w:val="00D82C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27</cp:revision>
  <dcterms:created xsi:type="dcterms:W3CDTF">2025-09-20T11:15:00Z</dcterms:created>
  <dcterms:modified xsi:type="dcterms:W3CDTF">2025-09-22T15:46:00Z</dcterms:modified>
</cp:coreProperties>
</file>