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357C" w14:textId="77777777" w:rsidR="005B1ED5" w:rsidRPr="00E64E68" w:rsidRDefault="005B1ED5" w:rsidP="005B1ED5">
      <w:pPr>
        <w:spacing w:line="276" w:lineRule="auto"/>
        <w:jc w:val="center"/>
        <w:rPr>
          <w:rFonts w:ascii="Times New Roman" w:hAnsi="Times New Roman" w:cs="Times New Roman"/>
          <w:b/>
          <w:bCs/>
          <w:sz w:val="32"/>
          <w:szCs w:val="32"/>
          <w:u w:val="single"/>
        </w:rPr>
      </w:pPr>
      <w:r w:rsidRPr="00E64E68">
        <w:rPr>
          <w:rFonts w:ascii="Times New Roman" w:hAnsi="Times New Roman" w:cs="Times New Roman"/>
          <w:b/>
          <w:bCs/>
          <w:sz w:val="32"/>
          <w:szCs w:val="32"/>
          <w:highlight w:val="green"/>
          <w:u w:val="single"/>
        </w:rPr>
        <w:t>International Banking &amp; Foreign Exchange Management</w:t>
      </w:r>
    </w:p>
    <w:p w14:paraId="2F429BDB" w14:textId="77777777" w:rsidR="00E64E68" w:rsidRPr="00B100E2" w:rsidRDefault="00E64E68" w:rsidP="00E64E6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961E113" w14:textId="77777777" w:rsidR="00E64E68" w:rsidRDefault="00E64E68" w:rsidP="00E64E6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0E56B40" w14:textId="7483DC70" w:rsidR="00A3534D" w:rsidRPr="00E466FC" w:rsidRDefault="005B1ED5" w:rsidP="005B1ED5">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rPr>
        <w:t>1. Suppose you are an intern at a leading financial company. A new client needs information on the workings of the foreign exchange market. Prepare a summary of the different types of players in the foreign exchange market and the nature of their transactions in the market.</w:t>
      </w:r>
    </w:p>
    <w:p w14:paraId="104CE086" w14:textId="77777777" w:rsidR="00E466FC" w:rsidRPr="00E466FC" w:rsidRDefault="00E466FC" w:rsidP="00E466FC">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rPr>
        <w:t>Answer:</w:t>
      </w:r>
    </w:p>
    <w:p w14:paraId="704E40A8" w14:textId="77777777" w:rsidR="00E466FC" w:rsidRPr="00E466FC" w:rsidRDefault="00E466FC" w:rsidP="00E466FC">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u w:val="single"/>
        </w:rPr>
        <w:t>Introduction</w:t>
      </w:r>
      <w:r w:rsidRPr="00E466FC">
        <w:rPr>
          <w:rFonts w:ascii="Times New Roman" w:hAnsi="Times New Roman" w:cs="Times New Roman"/>
          <w:b/>
          <w:bCs/>
          <w:sz w:val="24"/>
          <w:szCs w:val="24"/>
        </w:rPr>
        <w:t>:</w:t>
      </w:r>
    </w:p>
    <w:p w14:paraId="4E7373E5" w14:textId="77777777" w:rsidR="005A7900" w:rsidRPr="005A7900" w:rsidRDefault="005A7900" w:rsidP="005A7900">
      <w:pPr>
        <w:spacing w:line="276" w:lineRule="auto"/>
        <w:jc w:val="both"/>
        <w:rPr>
          <w:rFonts w:ascii="Times New Roman" w:hAnsi="Times New Roman" w:cs="Times New Roman"/>
          <w:sz w:val="24"/>
          <w:szCs w:val="24"/>
        </w:rPr>
      </w:pPr>
      <w:r w:rsidRPr="005A7900">
        <w:rPr>
          <w:rFonts w:ascii="Times New Roman" w:hAnsi="Times New Roman" w:cs="Times New Roman"/>
          <w:sz w:val="24"/>
          <w:szCs w:val="24"/>
        </w:rPr>
        <w:t xml:space="preserve">The </w:t>
      </w:r>
      <w:r w:rsidRPr="009814B0">
        <w:rPr>
          <w:rFonts w:ascii="Times New Roman" w:hAnsi="Times New Roman" w:cs="Times New Roman"/>
          <w:b/>
          <w:bCs/>
          <w:sz w:val="24"/>
          <w:szCs w:val="24"/>
        </w:rPr>
        <w:t>foreign exchange (Forex) market</w:t>
      </w:r>
      <w:r w:rsidRPr="005A7900">
        <w:rPr>
          <w:rFonts w:ascii="Times New Roman" w:hAnsi="Times New Roman" w:cs="Times New Roman"/>
          <w:sz w:val="24"/>
          <w:szCs w:val="24"/>
        </w:rPr>
        <w:t xml:space="preserve"> is a global marketplace where currencies are traded. It plays a vital role in international trade, investments, and economic stability. Various participants engage in forex transactions for different purposes, influencing currency prices and liquidity.</w:t>
      </w:r>
    </w:p>
    <w:p w14:paraId="2077880B" w14:textId="77777777" w:rsidR="005A7900" w:rsidRPr="005A7900" w:rsidRDefault="005A7900" w:rsidP="005A7900">
      <w:pPr>
        <w:spacing w:line="276" w:lineRule="auto"/>
        <w:jc w:val="both"/>
        <w:rPr>
          <w:rFonts w:ascii="Times New Roman" w:hAnsi="Times New Roman" w:cs="Times New Roman"/>
          <w:sz w:val="24"/>
          <w:szCs w:val="24"/>
        </w:rPr>
      </w:pPr>
      <w:r w:rsidRPr="005A7900">
        <w:rPr>
          <w:rFonts w:ascii="Times New Roman" w:hAnsi="Times New Roman" w:cs="Times New Roman"/>
          <w:sz w:val="24"/>
          <w:szCs w:val="24"/>
        </w:rPr>
        <w:t xml:space="preserve">Key players include </w:t>
      </w:r>
      <w:r w:rsidRPr="009814B0">
        <w:rPr>
          <w:rFonts w:ascii="Times New Roman" w:hAnsi="Times New Roman" w:cs="Times New Roman"/>
          <w:b/>
          <w:bCs/>
          <w:sz w:val="24"/>
          <w:szCs w:val="24"/>
        </w:rPr>
        <w:t>central banks</w:t>
      </w:r>
      <w:r w:rsidRPr="005A7900">
        <w:rPr>
          <w:rFonts w:ascii="Times New Roman" w:hAnsi="Times New Roman" w:cs="Times New Roman"/>
          <w:sz w:val="24"/>
          <w:szCs w:val="24"/>
        </w:rPr>
        <w:t xml:space="preserve">, which regulate currency value; </w:t>
      </w:r>
      <w:r w:rsidRPr="009814B0">
        <w:rPr>
          <w:rFonts w:ascii="Times New Roman" w:hAnsi="Times New Roman" w:cs="Times New Roman"/>
          <w:b/>
          <w:bCs/>
          <w:sz w:val="24"/>
          <w:szCs w:val="24"/>
        </w:rPr>
        <w:t>commercial banks</w:t>
      </w:r>
      <w:r w:rsidRPr="005A7900">
        <w:rPr>
          <w:rFonts w:ascii="Times New Roman" w:hAnsi="Times New Roman" w:cs="Times New Roman"/>
          <w:sz w:val="24"/>
          <w:szCs w:val="24"/>
        </w:rPr>
        <w:t xml:space="preserve">, which facilitate forex transactions for clients; </w:t>
      </w:r>
      <w:r w:rsidRPr="009814B0">
        <w:rPr>
          <w:rFonts w:ascii="Times New Roman" w:hAnsi="Times New Roman" w:cs="Times New Roman"/>
          <w:b/>
          <w:bCs/>
          <w:sz w:val="24"/>
          <w:szCs w:val="24"/>
        </w:rPr>
        <w:t>corporations</w:t>
      </w:r>
      <w:r w:rsidRPr="005A7900">
        <w:rPr>
          <w:rFonts w:ascii="Times New Roman" w:hAnsi="Times New Roman" w:cs="Times New Roman"/>
          <w:sz w:val="24"/>
          <w:szCs w:val="24"/>
        </w:rPr>
        <w:t xml:space="preserve">, which hedge against exchange rate risks; </w:t>
      </w:r>
      <w:r w:rsidRPr="009814B0">
        <w:rPr>
          <w:rFonts w:ascii="Times New Roman" w:hAnsi="Times New Roman" w:cs="Times New Roman"/>
          <w:b/>
          <w:bCs/>
          <w:sz w:val="24"/>
          <w:szCs w:val="24"/>
        </w:rPr>
        <w:t>hedge funds and investors</w:t>
      </w:r>
      <w:r w:rsidRPr="005A7900">
        <w:rPr>
          <w:rFonts w:ascii="Times New Roman" w:hAnsi="Times New Roman" w:cs="Times New Roman"/>
          <w:sz w:val="24"/>
          <w:szCs w:val="24"/>
        </w:rPr>
        <w:t xml:space="preserve">, who trade for profit; and </w:t>
      </w:r>
      <w:r w:rsidRPr="009814B0">
        <w:rPr>
          <w:rFonts w:ascii="Times New Roman" w:hAnsi="Times New Roman" w:cs="Times New Roman"/>
          <w:b/>
          <w:bCs/>
          <w:sz w:val="24"/>
          <w:szCs w:val="24"/>
        </w:rPr>
        <w:t>retail traders</w:t>
      </w:r>
      <w:r w:rsidRPr="005A7900">
        <w:rPr>
          <w:rFonts w:ascii="Times New Roman" w:hAnsi="Times New Roman" w:cs="Times New Roman"/>
          <w:sz w:val="24"/>
          <w:szCs w:val="24"/>
        </w:rPr>
        <w:t>, who engage in speculative trading.</w:t>
      </w:r>
    </w:p>
    <w:p w14:paraId="06470978" w14:textId="45AA922E" w:rsidR="00E466FC" w:rsidRDefault="005A7900" w:rsidP="005A7900">
      <w:pPr>
        <w:spacing w:line="276" w:lineRule="auto"/>
        <w:jc w:val="both"/>
        <w:rPr>
          <w:rFonts w:ascii="Times New Roman" w:hAnsi="Times New Roman" w:cs="Times New Roman"/>
          <w:sz w:val="24"/>
          <w:szCs w:val="24"/>
        </w:rPr>
      </w:pPr>
      <w:r w:rsidRPr="005A7900">
        <w:rPr>
          <w:rFonts w:ascii="Times New Roman" w:hAnsi="Times New Roman" w:cs="Times New Roman"/>
          <w:sz w:val="24"/>
          <w:szCs w:val="24"/>
        </w:rPr>
        <w:t>Each participant operates with specific objectives, such as currency stabilization, hedging, or profit-making. Understanding these players helps clients navigate forex markets effectively for investment or business needs.</w:t>
      </w:r>
    </w:p>
    <w:p w14:paraId="645EDDE4" w14:textId="77777777" w:rsidR="009061A1" w:rsidRPr="00FF5F02" w:rsidRDefault="009061A1" w:rsidP="009061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736D37"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5319459"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A14EB1B"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8C3D4F"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218B2A6" w14:textId="77777777" w:rsidR="009061A1" w:rsidRPr="00FF5F02" w:rsidRDefault="009061A1" w:rsidP="009061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8A77EC" w14:textId="77777777" w:rsidR="009061A1" w:rsidRPr="00D20F89" w:rsidRDefault="009061A1" w:rsidP="009061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3569E3A" w14:textId="77777777" w:rsidR="00E466FC" w:rsidRDefault="00E466FC" w:rsidP="005B1ED5">
      <w:pPr>
        <w:spacing w:line="276" w:lineRule="auto"/>
        <w:jc w:val="both"/>
        <w:rPr>
          <w:rFonts w:ascii="Times New Roman" w:hAnsi="Times New Roman" w:cs="Times New Roman"/>
          <w:sz w:val="24"/>
          <w:szCs w:val="24"/>
        </w:rPr>
      </w:pPr>
    </w:p>
    <w:p w14:paraId="2B3F2ABD" w14:textId="77777777" w:rsidR="00A3534D" w:rsidRPr="00FE1FAB" w:rsidRDefault="005B1ED5" w:rsidP="005B1ED5">
      <w:pPr>
        <w:spacing w:line="276" w:lineRule="auto"/>
        <w:jc w:val="both"/>
        <w:rPr>
          <w:rFonts w:ascii="Times New Roman" w:hAnsi="Times New Roman" w:cs="Times New Roman"/>
          <w:b/>
          <w:bCs/>
          <w:sz w:val="24"/>
          <w:szCs w:val="24"/>
        </w:rPr>
      </w:pPr>
      <w:r w:rsidRPr="00FE1FAB">
        <w:rPr>
          <w:rFonts w:ascii="Times New Roman" w:hAnsi="Times New Roman" w:cs="Times New Roman"/>
          <w:b/>
          <w:bCs/>
          <w:sz w:val="24"/>
          <w:szCs w:val="24"/>
        </w:rPr>
        <w:t>2. Mr. Mudit has recently shifted to the US to work and stay there for the long run. He would still like to hold a bank account in India. What options does he have in this regard? Discuss in detail the features of different accounts he may open and maintain.</w:t>
      </w:r>
    </w:p>
    <w:p w14:paraId="3B02D051" w14:textId="77777777" w:rsidR="009814B0" w:rsidRPr="00E466FC" w:rsidRDefault="009814B0" w:rsidP="009814B0">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rPr>
        <w:t>Answer:</w:t>
      </w:r>
    </w:p>
    <w:p w14:paraId="75FE8E50" w14:textId="77777777" w:rsidR="009814B0" w:rsidRPr="00E466FC" w:rsidRDefault="009814B0" w:rsidP="009814B0">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u w:val="single"/>
        </w:rPr>
        <w:t>Introduction</w:t>
      </w:r>
      <w:r w:rsidRPr="00E466FC">
        <w:rPr>
          <w:rFonts w:ascii="Times New Roman" w:hAnsi="Times New Roman" w:cs="Times New Roman"/>
          <w:b/>
          <w:bCs/>
          <w:sz w:val="24"/>
          <w:szCs w:val="24"/>
        </w:rPr>
        <w:t>:</w:t>
      </w:r>
    </w:p>
    <w:p w14:paraId="3E40F9CB" w14:textId="77777777" w:rsidR="00A40587" w:rsidRDefault="00A40587" w:rsidP="00A40587">
      <w:pPr>
        <w:spacing w:line="276" w:lineRule="auto"/>
        <w:jc w:val="both"/>
        <w:rPr>
          <w:rFonts w:ascii="Times New Roman" w:hAnsi="Times New Roman" w:cs="Times New Roman"/>
          <w:sz w:val="24"/>
          <w:szCs w:val="24"/>
        </w:rPr>
      </w:pPr>
      <w:r w:rsidRPr="00A40587">
        <w:rPr>
          <w:rFonts w:ascii="Times New Roman" w:hAnsi="Times New Roman" w:cs="Times New Roman"/>
          <w:sz w:val="24"/>
          <w:szCs w:val="24"/>
        </w:rPr>
        <w:t xml:space="preserve">As an </w:t>
      </w:r>
      <w:r w:rsidRPr="00751282">
        <w:rPr>
          <w:rFonts w:ascii="Times New Roman" w:hAnsi="Times New Roman" w:cs="Times New Roman"/>
          <w:b/>
          <w:bCs/>
          <w:sz w:val="24"/>
          <w:szCs w:val="24"/>
        </w:rPr>
        <w:t>NRI (Non-Resident Indian)</w:t>
      </w:r>
      <w:r w:rsidRPr="00A40587">
        <w:rPr>
          <w:rFonts w:ascii="Times New Roman" w:hAnsi="Times New Roman" w:cs="Times New Roman"/>
          <w:sz w:val="24"/>
          <w:szCs w:val="24"/>
        </w:rPr>
        <w:t xml:space="preserve">, </w:t>
      </w:r>
      <w:r w:rsidRPr="00751282">
        <w:rPr>
          <w:rFonts w:ascii="Times New Roman" w:hAnsi="Times New Roman" w:cs="Times New Roman"/>
          <w:b/>
          <w:bCs/>
          <w:sz w:val="24"/>
          <w:szCs w:val="24"/>
        </w:rPr>
        <w:t>Mr. Mudit</w:t>
      </w:r>
      <w:r w:rsidRPr="00A40587">
        <w:rPr>
          <w:rFonts w:ascii="Times New Roman" w:hAnsi="Times New Roman" w:cs="Times New Roman"/>
          <w:sz w:val="24"/>
          <w:szCs w:val="24"/>
        </w:rPr>
        <w:t xml:space="preserve"> has several options to maintain a bank account in India while residing in the US. He can choose from </w:t>
      </w:r>
      <w:r w:rsidRPr="00751282">
        <w:rPr>
          <w:rFonts w:ascii="Times New Roman" w:hAnsi="Times New Roman" w:cs="Times New Roman"/>
          <w:b/>
          <w:bCs/>
          <w:sz w:val="24"/>
          <w:szCs w:val="24"/>
        </w:rPr>
        <w:t>NRE (Non-Resident External), NRO (Non-Resident Ordinary), and FCNR (Foreign Currency Non-Resident) accounts</w:t>
      </w:r>
      <w:r w:rsidRPr="00A40587">
        <w:rPr>
          <w:rFonts w:ascii="Times New Roman" w:hAnsi="Times New Roman" w:cs="Times New Roman"/>
          <w:sz w:val="24"/>
          <w:szCs w:val="24"/>
        </w:rPr>
        <w:t>, each serving different financial needs.</w:t>
      </w:r>
    </w:p>
    <w:p w14:paraId="6867CBDF" w14:textId="77777777" w:rsidR="00A40587" w:rsidRDefault="00A40587" w:rsidP="00A40587">
      <w:pPr>
        <w:spacing w:line="276" w:lineRule="auto"/>
        <w:jc w:val="both"/>
        <w:rPr>
          <w:rFonts w:ascii="Times New Roman" w:hAnsi="Times New Roman" w:cs="Times New Roman"/>
          <w:sz w:val="24"/>
          <w:szCs w:val="24"/>
        </w:rPr>
      </w:pPr>
      <w:r w:rsidRPr="00A40587">
        <w:rPr>
          <w:rFonts w:ascii="Times New Roman" w:hAnsi="Times New Roman" w:cs="Times New Roman"/>
          <w:sz w:val="24"/>
          <w:szCs w:val="24"/>
        </w:rPr>
        <w:t xml:space="preserve">An </w:t>
      </w:r>
      <w:r w:rsidRPr="00751282">
        <w:rPr>
          <w:rFonts w:ascii="Times New Roman" w:hAnsi="Times New Roman" w:cs="Times New Roman"/>
          <w:b/>
          <w:bCs/>
          <w:sz w:val="24"/>
          <w:szCs w:val="24"/>
        </w:rPr>
        <w:t>NRE account</w:t>
      </w:r>
      <w:r w:rsidRPr="00A40587">
        <w:rPr>
          <w:rFonts w:ascii="Times New Roman" w:hAnsi="Times New Roman" w:cs="Times New Roman"/>
          <w:sz w:val="24"/>
          <w:szCs w:val="24"/>
        </w:rPr>
        <w:t xml:space="preserve"> allows tax-free repatriation of funds, while an </w:t>
      </w:r>
      <w:r w:rsidRPr="00751282">
        <w:rPr>
          <w:rFonts w:ascii="Times New Roman" w:hAnsi="Times New Roman" w:cs="Times New Roman"/>
          <w:b/>
          <w:bCs/>
          <w:sz w:val="24"/>
          <w:szCs w:val="24"/>
        </w:rPr>
        <w:t>NRO account</w:t>
      </w:r>
      <w:r w:rsidRPr="00A40587">
        <w:rPr>
          <w:rFonts w:ascii="Times New Roman" w:hAnsi="Times New Roman" w:cs="Times New Roman"/>
          <w:sz w:val="24"/>
          <w:szCs w:val="24"/>
        </w:rPr>
        <w:t xml:space="preserve"> is used to manage income earned in India. An </w:t>
      </w:r>
      <w:r w:rsidRPr="00751282">
        <w:rPr>
          <w:rFonts w:ascii="Times New Roman" w:hAnsi="Times New Roman" w:cs="Times New Roman"/>
          <w:b/>
          <w:bCs/>
          <w:sz w:val="24"/>
          <w:szCs w:val="24"/>
        </w:rPr>
        <w:t>FCNR account</w:t>
      </w:r>
      <w:r w:rsidRPr="00A40587">
        <w:rPr>
          <w:rFonts w:ascii="Times New Roman" w:hAnsi="Times New Roman" w:cs="Times New Roman"/>
          <w:sz w:val="24"/>
          <w:szCs w:val="24"/>
        </w:rPr>
        <w:t>, held in foreign currency, protects against exchange rate fluctuations.</w:t>
      </w:r>
    </w:p>
    <w:p w14:paraId="2CA4E66C" w14:textId="03261E5F" w:rsidR="009814B0" w:rsidRDefault="00A40587" w:rsidP="00A40587">
      <w:pPr>
        <w:spacing w:line="276" w:lineRule="auto"/>
        <w:jc w:val="both"/>
        <w:rPr>
          <w:rFonts w:ascii="Times New Roman" w:hAnsi="Times New Roman" w:cs="Times New Roman"/>
          <w:sz w:val="24"/>
          <w:szCs w:val="24"/>
        </w:rPr>
      </w:pPr>
      <w:r w:rsidRPr="00A40587">
        <w:rPr>
          <w:rFonts w:ascii="Times New Roman" w:hAnsi="Times New Roman" w:cs="Times New Roman"/>
          <w:sz w:val="24"/>
          <w:szCs w:val="24"/>
        </w:rPr>
        <w:t>Understanding the features and benefits of these accounts will help Mr. Mudit effectively manage his finances between India and the US.</w:t>
      </w:r>
    </w:p>
    <w:p w14:paraId="5EDF9775" w14:textId="77777777" w:rsidR="009061A1" w:rsidRDefault="009061A1" w:rsidP="00A40587">
      <w:pPr>
        <w:spacing w:line="276" w:lineRule="auto"/>
        <w:jc w:val="both"/>
        <w:rPr>
          <w:rFonts w:ascii="Times New Roman" w:hAnsi="Times New Roman" w:cs="Times New Roman"/>
          <w:sz w:val="24"/>
          <w:szCs w:val="24"/>
        </w:rPr>
      </w:pPr>
    </w:p>
    <w:p w14:paraId="2C4FCDDB" w14:textId="77777777" w:rsidR="009061A1" w:rsidRPr="00FF5F02" w:rsidRDefault="009061A1" w:rsidP="009061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C990D53"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A0D68F"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35408A3"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DC2325"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D3CF252" w14:textId="77777777" w:rsidR="009061A1" w:rsidRPr="00FF5F02" w:rsidRDefault="009061A1" w:rsidP="009061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6291041" w14:textId="77777777" w:rsidR="009061A1" w:rsidRPr="00D20F89" w:rsidRDefault="009061A1" w:rsidP="009061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814D7F0" w14:textId="77777777" w:rsidR="00A3534D" w:rsidRPr="0021795E" w:rsidRDefault="005B1ED5" w:rsidP="005B1ED5">
      <w:pPr>
        <w:spacing w:line="276" w:lineRule="auto"/>
        <w:jc w:val="both"/>
        <w:rPr>
          <w:rFonts w:ascii="Times New Roman" w:hAnsi="Times New Roman" w:cs="Times New Roman"/>
          <w:b/>
          <w:bCs/>
          <w:sz w:val="24"/>
          <w:szCs w:val="24"/>
        </w:rPr>
      </w:pPr>
      <w:r w:rsidRPr="0021795E">
        <w:rPr>
          <w:rFonts w:ascii="Times New Roman" w:hAnsi="Times New Roman" w:cs="Times New Roman"/>
          <w:b/>
          <w:bCs/>
          <w:sz w:val="24"/>
          <w:szCs w:val="24"/>
        </w:rPr>
        <w:lastRenderedPageBreak/>
        <w:t xml:space="preserve">3a. Mr. Manoj Joshi is a diamond merchant in Surat. He is planning to expand his business overseas and in turn will need to export finished diamond </w:t>
      </w:r>
      <w:proofErr w:type="spellStart"/>
      <w:r w:rsidRPr="0021795E">
        <w:rPr>
          <w:rFonts w:ascii="Times New Roman" w:hAnsi="Times New Roman" w:cs="Times New Roman"/>
          <w:b/>
          <w:bCs/>
          <w:sz w:val="24"/>
          <w:szCs w:val="24"/>
        </w:rPr>
        <w:t>jewelry</w:t>
      </w:r>
      <w:proofErr w:type="spellEnd"/>
      <w:r w:rsidRPr="0021795E">
        <w:rPr>
          <w:rFonts w:ascii="Times New Roman" w:hAnsi="Times New Roman" w:cs="Times New Roman"/>
          <w:b/>
          <w:bCs/>
          <w:sz w:val="24"/>
          <w:szCs w:val="24"/>
        </w:rPr>
        <w:t xml:space="preserve"> while importing rough cut diamonds. Explain to him how he can utilize the services of a bank to help in his transactions.</w:t>
      </w:r>
    </w:p>
    <w:p w14:paraId="4EFF0EC1" w14:textId="77777777" w:rsidR="0021795E" w:rsidRPr="00E466FC" w:rsidRDefault="0021795E" w:rsidP="0021795E">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rPr>
        <w:t>Answer:</w:t>
      </w:r>
    </w:p>
    <w:p w14:paraId="29E5DA75" w14:textId="77777777" w:rsidR="0021795E" w:rsidRPr="00E466FC" w:rsidRDefault="0021795E" w:rsidP="0021795E">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u w:val="single"/>
        </w:rPr>
        <w:t>Introduction</w:t>
      </w:r>
      <w:r w:rsidRPr="00E466FC">
        <w:rPr>
          <w:rFonts w:ascii="Times New Roman" w:hAnsi="Times New Roman" w:cs="Times New Roman"/>
          <w:b/>
          <w:bCs/>
          <w:sz w:val="24"/>
          <w:szCs w:val="24"/>
        </w:rPr>
        <w:t>:</w:t>
      </w:r>
    </w:p>
    <w:p w14:paraId="306DEF58" w14:textId="77777777" w:rsidR="00035E4E" w:rsidRPr="00035E4E" w:rsidRDefault="00035E4E" w:rsidP="00035E4E">
      <w:pPr>
        <w:spacing w:line="276" w:lineRule="auto"/>
        <w:jc w:val="both"/>
        <w:rPr>
          <w:rFonts w:ascii="Times New Roman" w:hAnsi="Times New Roman" w:cs="Times New Roman"/>
          <w:sz w:val="24"/>
          <w:szCs w:val="24"/>
        </w:rPr>
      </w:pPr>
      <w:r w:rsidRPr="00035E4E">
        <w:rPr>
          <w:rFonts w:ascii="Times New Roman" w:hAnsi="Times New Roman" w:cs="Times New Roman"/>
          <w:sz w:val="24"/>
          <w:szCs w:val="24"/>
        </w:rPr>
        <w:t xml:space="preserve">Mr. Manoj Joshi, a </w:t>
      </w:r>
      <w:r w:rsidRPr="00604E7C">
        <w:rPr>
          <w:rFonts w:ascii="Times New Roman" w:hAnsi="Times New Roman" w:cs="Times New Roman"/>
          <w:b/>
          <w:bCs/>
          <w:sz w:val="24"/>
          <w:szCs w:val="24"/>
        </w:rPr>
        <w:t>diamond merchant in Surat</w:t>
      </w:r>
      <w:r w:rsidRPr="00035E4E">
        <w:rPr>
          <w:rFonts w:ascii="Times New Roman" w:hAnsi="Times New Roman" w:cs="Times New Roman"/>
          <w:sz w:val="24"/>
          <w:szCs w:val="24"/>
        </w:rPr>
        <w:t xml:space="preserve">, plans to expand his business internationally, requiring </w:t>
      </w:r>
      <w:r w:rsidRPr="00604E7C">
        <w:rPr>
          <w:rFonts w:ascii="Times New Roman" w:hAnsi="Times New Roman" w:cs="Times New Roman"/>
          <w:b/>
          <w:bCs/>
          <w:sz w:val="24"/>
          <w:szCs w:val="24"/>
        </w:rPr>
        <w:t xml:space="preserve">import of rough diamonds and export of finished </w:t>
      </w:r>
      <w:proofErr w:type="spellStart"/>
      <w:r w:rsidRPr="00604E7C">
        <w:rPr>
          <w:rFonts w:ascii="Times New Roman" w:hAnsi="Times New Roman" w:cs="Times New Roman"/>
          <w:b/>
          <w:bCs/>
          <w:sz w:val="24"/>
          <w:szCs w:val="24"/>
        </w:rPr>
        <w:t>jewelry</w:t>
      </w:r>
      <w:proofErr w:type="spellEnd"/>
      <w:r w:rsidRPr="00035E4E">
        <w:rPr>
          <w:rFonts w:ascii="Times New Roman" w:hAnsi="Times New Roman" w:cs="Times New Roman"/>
          <w:sz w:val="24"/>
          <w:szCs w:val="24"/>
        </w:rPr>
        <w:t>. Banks offer various financial services to facilitate seamless trade transactions.</w:t>
      </w:r>
    </w:p>
    <w:p w14:paraId="2ADC86CE" w14:textId="52A95823" w:rsidR="0021795E" w:rsidRDefault="00035E4E" w:rsidP="00035E4E">
      <w:pPr>
        <w:spacing w:line="276" w:lineRule="auto"/>
        <w:jc w:val="both"/>
        <w:rPr>
          <w:rFonts w:ascii="Times New Roman" w:hAnsi="Times New Roman" w:cs="Times New Roman"/>
          <w:sz w:val="24"/>
          <w:szCs w:val="24"/>
        </w:rPr>
      </w:pPr>
      <w:r w:rsidRPr="00035E4E">
        <w:rPr>
          <w:rFonts w:ascii="Times New Roman" w:hAnsi="Times New Roman" w:cs="Times New Roman"/>
          <w:sz w:val="24"/>
          <w:szCs w:val="24"/>
        </w:rPr>
        <w:t xml:space="preserve">He can use </w:t>
      </w:r>
      <w:r w:rsidRPr="00604E7C">
        <w:rPr>
          <w:rFonts w:ascii="Times New Roman" w:hAnsi="Times New Roman" w:cs="Times New Roman"/>
          <w:b/>
          <w:bCs/>
          <w:sz w:val="24"/>
          <w:szCs w:val="24"/>
        </w:rPr>
        <w:t>trade finance options like Letters of Credit (LCs), bank guarantees, and export credit facilities</w:t>
      </w:r>
      <w:r w:rsidRPr="00035E4E">
        <w:rPr>
          <w:rFonts w:ascii="Times New Roman" w:hAnsi="Times New Roman" w:cs="Times New Roman"/>
          <w:sz w:val="24"/>
          <w:szCs w:val="24"/>
        </w:rPr>
        <w:t xml:space="preserve"> to ensure secure payments. </w:t>
      </w:r>
      <w:r w:rsidRPr="00604E7C">
        <w:rPr>
          <w:rFonts w:ascii="Times New Roman" w:hAnsi="Times New Roman" w:cs="Times New Roman"/>
          <w:b/>
          <w:bCs/>
          <w:sz w:val="24"/>
          <w:szCs w:val="24"/>
        </w:rPr>
        <w:t>Forex services</w:t>
      </w:r>
      <w:r w:rsidRPr="00035E4E">
        <w:rPr>
          <w:rFonts w:ascii="Times New Roman" w:hAnsi="Times New Roman" w:cs="Times New Roman"/>
          <w:sz w:val="24"/>
          <w:szCs w:val="24"/>
        </w:rPr>
        <w:t xml:space="preserve"> help manage currency risks, while </w:t>
      </w:r>
      <w:r w:rsidRPr="00604E7C">
        <w:rPr>
          <w:rFonts w:ascii="Times New Roman" w:hAnsi="Times New Roman" w:cs="Times New Roman"/>
          <w:b/>
          <w:bCs/>
          <w:sz w:val="24"/>
          <w:szCs w:val="24"/>
        </w:rPr>
        <w:t>EEFC accounts</w:t>
      </w:r>
      <w:r w:rsidRPr="00035E4E">
        <w:rPr>
          <w:rFonts w:ascii="Times New Roman" w:hAnsi="Times New Roman" w:cs="Times New Roman"/>
          <w:sz w:val="24"/>
          <w:szCs w:val="24"/>
        </w:rPr>
        <w:t xml:space="preserve"> enable efficient handling of foreign earnings. Understanding these banking solutions will help Mr. Joshi expand his business smoothly.</w:t>
      </w:r>
    </w:p>
    <w:p w14:paraId="30CFA3BB" w14:textId="77777777" w:rsidR="009061A1" w:rsidRDefault="009061A1" w:rsidP="00035E4E">
      <w:pPr>
        <w:spacing w:line="276" w:lineRule="auto"/>
        <w:jc w:val="both"/>
        <w:rPr>
          <w:rFonts w:ascii="Times New Roman" w:hAnsi="Times New Roman" w:cs="Times New Roman"/>
          <w:sz w:val="24"/>
          <w:szCs w:val="24"/>
        </w:rPr>
      </w:pPr>
    </w:p>
    <w:p w14:paraId="42C23ED7" w14:textId="77777777" w:rsidR="009061A1" w:rsidRPr="00FF5F02" w:rsidRDefault="009061A1" w:rsidP="009061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0F1A80E"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1C8F4C8"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5637260"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279EEB"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208999B" w14:textId="77777777" w:rsidR="009061A1" w:rsidRPr="00FF5F02" w:rsidRDefault="009061A1" w:rsidP="009061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EF988EE" w14:textId="77777777" w:rsidR="009061A1" w:rsidRPr="00D20F89" w:rsidRDefault="009061A1" w:rsidP="009061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7B96907" w14:textId="77777777" w:rsidR="0021795E" w:rsidRDefault="0021795E" w:rsidP="005B1ED5">
      <w:pPr>
        <w:spacing w:line="276" w:lineRule="auto"/>
        <w:jc w:val="both"/>
        <w:rPr>
          <w:rFonts w:ascii="Times New Roman" w:hAnsi="Times New Roman" w:cs="Times New Roman"/>
          <w:sz w:val="24"/>
          <w:szCs w:val="24"/>
        </w:rPr>
      </w:pPr>
    </w:p>
    <w:p w14:paraId="7D84A0DA" w14:textId="52AD1D67" w:rsidR="002B5A6B" w:rsidRPr="002F2985" w:rsidRDefault="005B1ED5" w:rsidP="005B1ED5">
      <w:pPr>
        <w:spacing w:line="276" w:lineRule="auto"/>
        <w:jc w:val="both"/>
        <w:rPr>
          <w:rFonts w:ascii="Times New Roman" w:hAnsi="Times New Roman" w:cs="Times New Roman"/>
          <w:b/>
          <w:bCs/>
          <w:sz w:val="24"/>
          <w:szCs w:val="24"/>
        </w:rPr>
      </w:pPr>
      <w:r w:rsidRPr="002F2985">
        <w:rPr>
          <w:rFonts w:ascii="Times New Roman" w:hAnsi="Times New Roman" w:cs="Times New Roman"/>
          <w:b/>
          <w:bCs/>
          <w:sz w:val="24"/>
          <w:szCs w:val="24"/>
        </w:rPr>
        <w:t>3b. Sumit is your cousin who is studying in the MBA program. He is applying to various international organizations as part of his job search. Explain to him about the World Bank and its work across the countries.</w:t>
      </w:r>
    </w:p>
    <w:p w14:paraId="77437C15" w14:textId="77777777" w:rsidR="007361D9" w:rsidRPr="00E466FC" w:rsidRDefault="007361D9" w:rsidP="007361D9">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rPr>
        <w:lastRenderedPageBreak/>
        <w:t>Answer:</w:t>
      </w:r>
    </w:p>
    <w:p w14:paraId="72FC2A56" w14:textId="77777777" w:rsidR="007361D9" w:rsidRPr="00E466FC" w:rsidRDefault="007361D9" w:rsidP="007361D9">
      <w:pPr>
        <w:spacing w:line="276" w:lineRule="auto"/>
        <w:jc w:val="both"/>
        <w:rPr>
          <w:rFonts w:ascii="Times New Roman" w:hAnsi="Times New Roman" w:cs="Times New Roman"/>
          <w:b/>
          <w:bCs/>
          <w:sz w:val="24"/>
          <w:szCs w:val="24"/>
        </w:rPr>
      </w:pPr>
      <w:r w:rsidRPr="00E466FC">
        <w:rPr>
          <w:rFonts w:ascii="Times New Roman" w:hAnsi="Times New Roman" w:cs="Times New Roman"/>
          <w:b/>
          <w:bCs/>
          <w:sz w:val="24"/>
          <w:szCs w:val="24"/>
          <w:u w:val="single"/>
        </w:rPr>
        <w:t>Introduction</w:t>
      </w:r>
      <w:r w:rsidRPr="00E466FC">
        <w:rPr>
          <w:rFonts w:ascii="Times New Roman" w:hAnsi="Times New Roman" w:cs="Times New Roman"/>
          <w:b/>
          <w:bCs/>
          <w:sz w:val="24"/>
          <w:szCs w:val="24"/>
        </w:rPr>
        <w:t>:</w:t>
      </w:r>
    </w:p>
    <w:p w14:paraId="02F28B7B" w14:textId="77777777" w:rsidR="002F2985" w:rsidRPr="002F2985" w:rsidRDefault="002F2985" w:rsidP="002F2985">
      <w:pPr>
        <w:spacing w:line="276" w:lineRule="auto"/>
        <w:jc w:val="both"/>
        <w:rPr>
          <w:rFonts w:ascii="Times New Roman" w:hAnsi="Times New Roman" w:cs="Times New Roman"/>
          <w:sz w:val="24"/>
          <w:szCs w:val="24"/>
        </w:rPr>
      </w:pPr>
      <w:r w:rsidRPr="002F2985">
        <w:rPr>
          <w:rFonts w:ascii="Times New Roman" w:hAnsi="Times New Roman" w:cs="Times New Roman"/>
          <w:sz w:val="24"/>
          <w:szCs w:val="24"/>
        </w:rPr>
        <w:t xml:space="preserve">Sumit, as you explore international job opportunities, </w:t>
      </w:r>
      <w:proofErr w:type="gramStart"/>
      <w:r w:rsidRPr="002F2985">
        <w:rPr>
          <w:rFonts w:ascii="Times New Roman" w:hAnsi="Times New Roman" w:cs="Times New Roman"/>
          <w:sz w:val="24"/>
          <w:szCs w:val="24"/>
        </w:rPr>
        <w:t>it's</w:t>
      </w:r>
      <w:proofErr w:type="gramEnd"/>
      <w:r w:rsidRPr="002F2985">
        <w:rPr>
          <w:rFonts w:ascii="Times New Roman" w:hAnsi="Times New Roman" w:cs="Times New Roman"/>
          <w:sz w:val="24"/>
          <w:szCs w:val="24"/>
        </w:rPr>
        <w:t xml:space="preserve"> important to understand the </w:t>
      </w:r>
      <w:r w:rsidRPr="005B6E87">
        <w:rPr>
          <w:rFonts w:ascii="Times New Roman" w:hAnsi="Times New Roman" w:cs="Times New Roman"/>
          <w:b/>
          <w:bCs/>
          <w:sz w:val="24"/>
          <w:szCs w:val="24"/>
        </w:rPr>
        <w:t>World Bank</w:t>
      </w:r>
      <w:r w:rsidRPr="002F2985">
        <w:rPr>
          <w:rFonts w:ascii="Times New Roman" w:hAnsi="Times New Roman" w:cs="Times New Roman"/>
          <w:sz w:val="24"/>
          <w:szCs w:val="24"/>
        </w:rPr>
        <w:t>, a key global financial institution that supports economic development.</w:t>
      </w:r>
    </w:p>
    <w:p w14:paraId="27D33239" w14:textId="77777777" w:rsidR="002F2985" w:rsidRPr="002F2985" w:rsidRDefault="002F2985" w:rsidP="002F2985">
      <w:pPr>
        <w:spacing w:line="276" w:lineRule="auto"/>
        <w:jc w:val="both"/>
        <w:rPr>
          <w:rFonts w:ascii="Times New Roman" w:hAnsi="Times New Roman" w:cs="Times New Roman"/>
          <w:sz w:val="24"/>
          <w:szCs w:val="24"/>
        </w:rPr>
      </w:pPr>
      <w:r w:rsidRPr="002F2985">
        <w:rPr>
          <w:rFonts w:ascii="Times New Roman" w:hAnsi="Times New Roman" w:cs="Times New Roman"/>
          <w:sz w:val="24"/>
          <w:szCs w:val="24"/>
        </w:rPr>
        <w:t xml:space="preserve">The </w:t>
      </w:r>
      <w:r w:rsidRPr="00E85B49">
        <w:rPr>
          <w:rFonts w:ascii="Times New Roman" w:hAnsi="Times New Roman" w:cs="Times New Roman"/>
          <w:b/>
          <w:bCs/>
          <w:sz w:val="24"/>
          <w:szCs w:val="24"/>
        </w:rPr>
        <w:t>World Bank</w:t>
      </w:r>
      <w:r w:rsidRPr="002F2985">
        <w:rPr>
          <w:rFonts w:ascii="Times New Roman" w:hAnsi="Times New Roman" w:cs="Times New Roman"/>
          <w:sz w:val="24"/>
          <w:szCs w:val="24"/>
        </w:rPr>
        <w:t xml:space="preserve"> provides </w:t>
      </w:r>
      <w:r w:rsidRPr="00E85B49">
        <w:rPr>
          <w:rFonts w:ascii="Times New Roman" w:hAnsi="Times New Roman" w:cs="Times New Roman"/>
          <w:b/>
          <w:bCs/>
          <w:sz w:val="24"/>
          <w:szCs w:val="24"/>
        </w:rPr>
        <w:t>loans, grants, and technical expertise</w:t>
      </w:r>
      <w:r w:rsidRPr="002F2985">
        <w:rPr>
          <w:rFonts w:ascii="Times New Roman" w:hAnsi="Times New Roman" w:cs="Times New Roman"/>
          <w:sz w:val="24"/>
          <w:szCs w:val="24"/>
        </w:rPr>
        <w:t xml:space="preserve"> to countries for projects related to </w:t>
      </w:r>
      <w:r w:rsidRPr="00E85B49">
        <w:rPr>
          <w:rFonts w:ascii="Times New Roman" w:hAnsi="Times New Roman" w:cs="Times New Roman"/>
          <w:b/>
          <w:bCs/>
          <w:sz w:val="24"/>
          <w:szCs w:val="24"/>
        </w:rPr>
        <w:t>infrastructure, education, healthcare, and poverty reduction</w:t>
      </w:r>
      <w:r w:rsidRPr="002F2985">
        <w:rPr>
          <w:rFonts w:ascii="Times New Roman" w:hAnsi="Times New Roman" w:cs="Times New Roman"/>
          <w:sz w:val="24"/>
          <w:szCs w:val="24"/>
        </w:rPr>
        <w:t xml:space="preserve">. It aims to promote </w:t>
      </w:r>
      <w:r w:rsidRPr="00E85B49">
        <w:rPr>
          <w:rFonts w:ascii="Times New Roman" w:hAnsi="Times New Roman" w:cs="Times New Roman"/>
          <w:b/>
          <w:bCs/>
          <w:sz w:val="24"/>
          <w:szCs w:val="24"/>
        </w:rPr>
        <w:t>sustainable economic growth, reduce inequality, and improve living standards</w:t>
      </w:r>
      <w:r w:rsidRPr="002F2985">
        <w:rPr>
          <w:rFonts w:ascii="Times New Roman" w:hAnsi="Times New Roman" w:cs="Times New Roman"/>
          <w:sz w:val="24"/>
          <w:szCs w:val="24"/>
        </w:rPr>
        <w:t xml:space="preserve"> worldwide.</w:t>
      </w:r>
    </w:p>
    <w:p w14:paraId="4187E11F" w14:textId="1800A1A5" w:rsidR="007361D9" w:rsidRDefault="002F2985" w:rsidP="002F2985">
      <w:pPr>
        <w:spacing w:line="276" w:lineRule="auto"/>
        <w:jc w:val="both"/>
        <w:rPr>
          <w:rFonts w:ascii="Times New Roman" w:hAnsi="Times New Roman" w:cs="Times New Roman"/>
          <w:sz w:val="24"/>
          <w:szCs w:val="24"/>
        </w:rPr>
      </w:pPr>
      <w:r w:rsidRPr="002F2985">
        <w:rPr>
          <w:rFonts w:ascii="Times New Roman" w:hAnsi="Times New Roman" w:cs="Times New Roman"/>
          <w:sz w:val="24"/>
          <w:szCs w:val="24"/>
        </w:rPr>
        <w:t xml:space="preserve">With </w:t>
      </w:r>
      <w:r w:rsidRPr="00E85B49">
        <w:rPr>
          <w:rFonts w:ascii="Times New Roman" w:hAnsi="Times New Roman" w:cs="Times New Roman"/>
          <w:b/>
          <w:bCs/>
          <w:sz w:val="24"/>
          <w:szCs w:val="24"/>
        </w:rPr>
        <w:t>two main institutions—the International Bank for Reconstruction and Development (IBRD) and the International Development Association (IDA)</w:t>
      </w:r>
      <w:r w:rsidRPr="002F2985">
        <w:rPr>
          <w:rFonts w:ascii="Times New Roman" w:hAnsi="Times New Roman" w:cs="Times New Roman"/>
          <w:sz w:val="24"/>
          <w:szCs w:val="24"/>
        </w:rPr>
        <w:t xml:space="preserve">—it helps both developing and low-income nations. The World Bank also focuses on </w:t>
      </w:r>
      <w:r w:rsidRPr="00E85B49">
        <w:rPr>
          <w:rFonts w:ascii="Times New Roman" w:hAnsi="Times New Roman" w:cs="Times New Roman"/>
          <w:b/>
          <w:bCs/>
          <w:sz w:val="24"/>
          <w:szCs w:val="24"/>
        </w:rPr>
        <w:t>climate action, digital transformation, and financial inclusion</w:t>
      </w:r>
      <w:r w:rsidRPr="002F2985">
        <w:rPr>
          <w:rFonts w:ascii="Times New Roman" w:hAnsi="Times New Roman" w:cs="Times New Roman"/>
          <w:sz w:val="24"/>
          <w:szCs w:val="24"/>
        </w:rPr>
        <w:t>, making a significant impact on global economies.</w:t>
      </w:r>
    </w:p>
    <w:p w14:paraId="2B63D75F" w14:textId="77777777" w:rsidR="009061A1" w:rsidRPr="002F2985" w:rsidRDefault="009061A1" w:rsidP="002F2985">
      <w:pPr>
        <w:spacing w:line="276" w:lineRule="auto"/>
        <w:jc w:val="both"/>
        <w:rPr>
          <w:rFonts w:ascii="Times New Roman" w:hAnsi="Times New Roman" w:cs="Times New Roman"/>
          <w:sz w:val="24"/>
          <w:szCs w:val="24"/>
        </w:rPr>
      </w:pPr>
    </w:p>
    <w:p w14:paraId="28C8FA74" w14:textId="77777777" w:rsidR="009061A1" w:rsidRPr="00FF5F02" w:rsidRDefault="009061A1" w:rsidP="009061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3CEC7D"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94941AA"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A68F0D2"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EB8EDD" w14:textId="77777777" w:rsidR="009061A1" w:rsidRPr="00FF5F02" w:rsidRDefault="009061A1" w:rsidP="009061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5D4A7AD" w14:textId="77777777" w:rsidR="009061A1" w:rsidRPr="00FF5F02" w:rsidRDefault="009061A1" w:rsidP="009061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316732" w14:textId="77777777" w:rsidR="009061A1" w:rsidRPr="00D20F89" w:rsidRDefault="009061A1" w:rsidP="009061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D3221B2" w14:textId="77777777" w:rsidR="007361D9" w:rsidRPr="005B1ED5" w:rsidRDefault="007361D9" w:rsidP="005B1ED5">
      <w:pPr>
        <w:spacing w:line="276" w:lineRule="auto"/>
        <w:jc w:val="both"/>
        <w:rPr>
          <w:rFonts w:ascii="Times New Roman" w:hAnsi="Times New Roman" w:cs="Times New Roman"/>
          <w:sz w:val="24"/>
          <w:szCs w:val="24"/>
        </w:rPr>
      </w:pPr>
    </w:p>
    <w:sectPr w:rsidR="007361D9" w:rsidRPr="005B1ED5" w:rsidSect="0080727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D5"/>
    <w:rsid w:val="00035E4E"/>
    <w:rsid w:val="000646A6"/>
    <w:rsid w:val="000E6F71"/>
    <w:rsid w:val="00143C06"/>
    <w:rsid w:val="00171F07"/>
    <w:rsid w:val="001B2B44"/>
    <w:rsid w:val="001F6B1A"/>
    <w:rsid w:val="0021795E"/>
    <w:rsid w:val="00261E90"/>
    <w:rsid w:val="002B5A6B"/>
    <w:rsid w:val="002F2985"/>
    <w:rsid w:val="003B59D5"/>
    <w:rsid w:val="004C5345"/>
    <w:rsid w:val="00533E2B"/>
    <w:rsid w:val="005A7900"/>
    <w:rsid w:val="005B1ED5"/>
    <w:rsid w:val="005B6E87"/>
    <w:rsid w:val="00604E7C"/>
    <w:rsid w:val="007361D9"/>
    <w:rsid w:val="00751282"/>
    <w:rsid w:val="00807271"/>
    <w:rsid w:val="0084217A"/>
    <w:rsid w:val="008435F5"/>
    <w:rsid w:val="008A3539"/>
    <w:rsid w:val="008A4EAB"/>
    <w:rsid w:val="008D1260"/>
    <w:rsid w:val="008D4BCC"/>
    <w:rsid w:val="009061A1"/>
    <w:rsid w:val="009814B0"/>
    <w:rsid w:val="009B4D78"/>
    <w:rsid w:val="00A3534D"/>
    <w:rsid w:val="00A40587"/>
    <w:rsid w:val="00B071E9"/>
    <w:rsid w:val="00B072C9"/>
    <w:rsid w:val="00B32C6E"/>
    <w:rsid w:val="00BE6F6D"/>
    <w:rsid w:val="00BF4C5E"/>
    <w:rsid w:val="00C371E8"/>
    <w:rsid w:val="00C406FF"/>
    <w:rsid w:val="00C60BCB"/>
    <w:rsid w:val="00C82637"/>
    <w:rsid w:val="00E304DE"/>
    <w:rsid w:val="00E466FC"/>
    <w:rsid w:val="00E64E68"/>
    <w:rsid w:val="00E85B49"/>
    <w:rsid w:val="00FD3359"/>
    <w:rsid w:val="00FE1FA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E703"/>
  <w15:chartTrackingRefBased/>
  <w15:docId w15:val="{73C533E7-BA0C-4038-A7B1-6B91AB21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E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E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E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E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E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E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E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ED5"/>
    <w:rPr>
      <w:rFonts w:eastAsiaTheme="majorEastAsia" w:cstheme="majorBidi"/>
      <w:color w:val="272727" w:themeColor="text1" w:themeTint="D8"/>
    </w:rPr>
  </w:style>
  <w:style w:type="paragraph" w:styleId="Title">
    <w:name w:val="Title"/>
    <w:basedOn w:val="Normal"/>
    <w:next w:val="Normal"/>
    <w:link w:val="TitleChar"/>
    <w:uiPriority w:val="10"/>
    <w:qFormat/>
    <w:rsid w:val="005B1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ED5"/>
    <w:pPr>
      <w:spacing w:before="160"/>
      <w:jc w:val="center"/>
    </w:pPr>
    <w:rPr>
      <w:i/>
      <w:iCs/>
      <w:color w:val="404040" w:themeColor="text1" w:themeTint="BF"/>
    </w:rPr>
  </w:style>
  <w:style w:type="character" w:customStyle="1" w:styleId="QuoteChar">
    <w:name w:val="Quote Char"/>
    <w:basedOn w:val="DefaultParagraphFont"/>
    <w:link w:val="Quote"/>
    <w:uiPriority w:val="29"/>
    <w:rsid w:val="005B1ED5"/>
    <w:rPr>
      <w:i/>
      <w:iCs/>
      <w:color w:val="404040" w:themeColor="text1" w:themeTint="BF"/>
    </w:rPr>
  </w:style>
  <w:style w:type="paragraph" w:styleId="ListParagraph">
    <w:name w:val="List Paragraph"/>
    <w:basedOn w:val="Normal"/>
    <w:uiPriority w:val="34"/>
    <w:qFormat/>
    <w:rsid w:val="005B1ED5"/>
    <w:pPr>
      <w:ind w:left="720"/>
      <w:contextualSpacing/>
    </w:pPr>
  </w:style>
  <w:style w:type="character" w:styleId="IntenseEmphasis">
    <w:name w:val="Intense Emphasis"/>
    <w:basedOn w:val="DefaultParagraphFont"/>
    <w:uiPriority w:val="21"/>
    <w:qFormat/>
    <w:rsid w:val="005B1ED5"/>
    <w:rPr>
      <w:i/>
      <w:iCs/>
      <w:color w:val="2F5496" w:themeColor="accent1" w:themeShade="BF"/>
    </w:rPr>
  </w:style>
  <w:style w:type="paragraph" w:styleId="IntenseQuote">
    <w:name w:val="Intense Quote"/>
    <w:basedOn w:val="Normal"/>
    <w:next w:val="Normal"/>
    <w:link w:val="IntenseQuoteChar"/>
    <w:uiPriority w:val="30"/>
    <w:qFormat/>
    <w:rsid w:val="005B1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ED5"/>
    <w:rPr>
      <w:i/>
      <w:iCs/>
      <w:color w:val="2F5496" w:themeColor="accent1" w:themeShade="BF"/>
    </w:rPr>
  </w:style>
  <w:style w:type="character" w:styleId="IntenseReference">
    <w:name w:val="Intense Reference"/>
    <w:basedOn w:val="DefaultParagraphFont"/>
    <w:uiPriority w:val="32"/>
    <w:qFormat/>
    <w:rsid w:val="005B1ED5"/>
    <w:rPr>
      <w:b/>
      <w:bCs/>
      <w:smallCaps/>
      <w:color w:val="2F5496" w:themeColor="accent1" w:themeShade="BF"/>
      <w:spacing w:val="5"/>
    </w:rPr>
  </w:style>
  <w:style w:type="character" w:styleId="Hyperlink">
    <w:name w:val="Hyperlink"/>
    <w:basedOn w:val="DefaultParagraphFont"/>
    <w:uiPriority w:val="99"/>
    <w:unhideWhenUsed/>
    <w:rsid w:val="00906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60204">
      <w:bodyDiv w:val="1"/>
      <w:marLeft w:val="0"/>
      <w:marRight w:val="0"/>
      <w:marTop w:val="0"/>
      <w:marBottom w:val="0"/>
      <w:divBdr>
        <w:top w:val="none" w:sz="0" w:space="0" w:color="auto"/>
        <w:left w:val="none" w:sz="0" w:space="0" w:color="auto"/>
        <w:bottom w:val="none" w:sz="0" w:space="0" w:color="auto"/>
        <w:right w:val="none" w:sz="0" w:space="0" w:color="auto"/>
      </w:divBdr>
    </w:div>
    <w:div w:id="2116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2025-02-27T04:41:00Z</dcterms:created>
  <dcterms:modified xsi:type="dcterms:W3CDTF">2025-02-27T06:13:00Z</dcterms:modified>
</cp:coreProperties>
</file>