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FA1FD" w14:textId="77777777" w:rsidR="00804BC8" w:rsidRPr="00C52068" w:rsidRDefault="00804BC8" w:rsidP="00B945E4">
      <w:pPr>
        <w:spacing w:line="360" w:lineRule="auto"/>
        <w:jc w:val="center"/>
        <w:rPr>
          <w:rFonts w:ascii="Times New Roman" w:hAnsi="Times New Roman" w:cs="Times New Roman"/>
          <w:b/>
          <w:bCs/>
          <w:sz w:val="24"/>
          <w:szCs w:val="24"/>
          <w:u w:val="single"/>
        </w:rPr>
      </w:pPr>
      <w:r w:rsidRPr="00C52068">
        <w:rPr>
          <w:rFonts w:ascii="Times New Roman" w:hAnsi="Times New Roman" w:cs="Times New Roman"/>
          <w:b/>
          <w:bCs/>
          <w:sz w:val="24"/>
          <w:szCs w:val="24"/>
          <w:u w:val="single"/>
        </w:rPr>
        <w:t>Organisation Culture</w:t>
      </w:r>
    </w:p>
    <w:p w14:paraId="220ACEE3" w14:textId="3CAA5806" w:rsidR="00804BC8" w:rsidRPr="00C52068" w:rsidRDefault="00804BC8" w:rsidP="00B945E4">
      <w:pPr>
        <w:spacing w:line="360" w:lineRule="auto"/>
        <w:jc w:val="both"/>
        <w:rPr>
          <w:rFonts w:ascii="Times New Roman" w:hAnsi="Times New Roman" w:cs="Times New Roman"/>
          <w:b/>
          <w:bCs/>
          <w:sz w:val="24"/>
          <w:szCs w:val="24"/>
        </w:rPr>
      </w:pPr>
      <w:r w:rsidRPr="00C52068">
        <w:rPr>
          <w:rFonts w:ascii="Times New Roman" w:hAnsi="Times New Roman" w:cs="Times New Roman"/>
          <w:b/>
          <w:bCs/>
          <w:sz w:val="24"/>
          <w:szCs w:val="24"/>
        </w:rPr>
        <w:t>Q1. A multinational corporation has recently expanded its operations into several new countries. While the company’s dominant culture emphasizes innovation and open communication, local branches have developed subcultures that prioritize hierarchy and risk aversion. This has led to misunderstandings and reduced collaboration between headquarters and regional teams. The HR manager is tasked with harmonizing these cultural differences to improve organizational effectiveness. Based on the scenario, how should the HR manager apply Edgar Schein’s cultural model to address conflicts arising between the dominant culture and subcultures in a rapidly growing multinational organisation?</w:t>
      </w:r>
    </w:p>
    <w:p w14:paraId="1F73C79F" w14:textId="6059CED9" w:rsidR="00324FB5" w:rsidRPr="00C52068" w:rsidRDefault="00324FB5" w:rsidP="00B945E4">
      <w:pPr>
        <w:spacing w:line="360" w:lineRule="auto"/>
        <w:jc w:val="both"/>
        <w:rPr>
          <w:rFonts w:ascii="Times New Roman" w:hAnsi="Times New Roman" w:cs="Times New Roman"/>
          <w:b/>
          <w:bCs/>
          <w:sz w:val="24"/>
          <w:szCs w:val="24"/>
        </w:rPr>
      </w:pPr>
      <w:r w:rsidRPr="00C52068">
        <w:rPr>
          <w:rFonts w:ascii="Times New Roman" w:hAnsi="Times New Roman" w:cs="Times New Roman"/>
          <w:b/>
          <w:bCs/>
          <w:sz w:val="24"/>
          <w:szCs w:val="24"/>
        </w:rPr>
        <w:t>Answer:</w:t>
      </w:r>
    </w:p>
    <w:p w14:paraId="597A7310" w14:textId="169DD884" w:rsidR="00A868DB" w:rsidRPr="00C52068" w:rsidRDefault="00A868DB" w:rsidP="00B945E4">
      <w:pPr>
        <w:spacing w:line="360" w:lineRule="auto"/>
        <w:jc w:val="both"/>
        <w:rPr>
          <w:rFonts w:ascii="Times New Roman" w:hAnsi="Times New Roman" w:cs="Times New Roman"/>
          <w:b/>
          <w:bCs/>
          <w:sz w:val="24"/>
          <w:szCs w:val="24"/>
        </w:rPr>
      </w:pPr>
      <w:r w:rsidRPr="00C52068">
        <w:rPr>
          <w:rFonts w:ascii="Times New Roman" w:hAnsi="Times New Roman" w:cs="Times New Roman"/>
          <w:b/>
          <w:bCs/>
          <w:sz w:val="24"/>
          <w:szCs w:val="24"/>
          <w:u w:val="single"/>
        </w:rPr>
        <w:t>Introduction</w:t>
      </w:r>
      <w:r w:rsidR="004C38C4" w:rsidRPr="00C52068">
        <w:rPr>
          <w:rFonts w:ascii="Times New Roman" w:hAnsi="Times New Roman" w:cs="Times New Roman"/>
          <w:b/>
          <w:bCs/>
          <w:sz w:val="24"/>
          <w:szCs w:val="24"/>
        </w:rPr>
        <w:t>:</w:t>
      </w:r>
    </w:p>
    <w:p w14:paraId="15DC4C96" w14:textId="46DA82F5" w:rsidR="004C38C4" w:rsidRDefault="00A868DB" w:rsidP="00B945E4">
      <w:pPr>
        <w:spacing w:line="360" w:lineRule="auto"/>
        <w:jc w:val="both"/>
        <w:rPr>
          <w:rFonts w:ascii="Times New Roman" w:hAnsi="Times New Roman" w:cs="Times New Roman"/>
          <w:sz w:val="24"/>
          <w:szCs w:val="24"/>
        </w:rPr>
      </w:pPr>
      <w:r w:rsidRPr="00C52068">
        <w:rPr>
          <w:rFonts w:ascii="Times New Roman" w:hAnsi="Times New Roman" w:cs="Times New Roman"/>
          <w:sz w:val="24"/>
          <w:szCs w:val="24"/>
        </w:rPr>
        <w:t>When a multinational company expands into new countries, it inevitably faces cultural differences. These differences can exist not just between countries but also inside the organization itself, creating what we call subcultures. In the scenario described, the company’s main culture, or “dominant culture,” values innovation and open communication. However, its local branches have developed subcultures that prefer hierarchy and avoiding risks. This clash has caused misunderstandings and weaker teamwork between the headquarters and regional teams.</w:t>
      </w:r>
      <w:r w:rsidR="00CF62B7">
        <w:rPr>
          <w:rFonts w:ascii="Times New Roman" w:hAnsi="Times New Roman" w:cs="Times New Roman"/>
          <w:sz w:val="24"/>
          <w:szCs w:val="24"/>
        </w:rPr>
        <w:t xml:space="preserve"> </w:t>
      </w:r>
      <w:r w:rsidRPr="00C52068">
        <w:rPr>
          <w:rFonts w:ascii="Times New Roman" w:hAnsi="Times New Roman" w:cs="Times New Roman"/>
          <w:sz w:val="24"/>
          <w:szCs w:val="24"/>
        </w:rPr>
        <w:t xml:space="preserve">Managing these cultural differences is crucial because if </w:t>
      </w:r>
      <w:proofErr w:type="gramStart"/>
      <w:r w:rsidRPr="00C52068">
        <w:rPr>
          <w:rFonts w:ascii="Times New Roman" w:hAnsi="Times New Roman" w:cs="Times New Roman"/>
          <w:sz w:val="24"/>
          <w:szCs w:val="24"/>
        </w:rPr>
        <w:t>they’re</w:t>
      </w:r>
      <w:proofErr w:type="gramEnd"/>
      <w:r w:rsidRPr="00C52068">
        <w:rPr>
          <w:rFonts w:ascii="Times New Roman" w:hAnsi="Times New Roman" w:cs="Times New Roman"/>
          <w:sz w:val="24"/>
          <w:szCs w:val="24"/>
        </w:rPr>
        <w:t xml:space="preserve"> ignored, they can harm collaboration, slow decision-making, and lower morale. Employees may feel disconnected or misunderstood, and this affects how well the company performs. Edgar Schein’s cultural model is a helpful tool for dealing with such issues.</w:t>
      </w:r>
    </w:p>
    <w:p w14:paraId="15EE368A" w14:textId="77777777" w:rsidR="00B945E4" w:rsidRDefault="00B945E4" w:rsidP="00B945E4">
      <w:pPr>
        <w:spacing w:line="360" w:lineRule="auto"/>
        <w:jc w:val="both"/>
        <w:rPr>
          <w:rFonts w:ascii="Times New Roman" w:hAnsi="Times New Roman" w:cs="Times New Roman"/>
          <w:sz w:val="24"/>
          <w:szCs w:val="24"/>
        </w:rPr>
      </w:pPr>
    </w:p>
    <w:p w14:paraId="7936F52D" w14:textId="77777777" w:rsidR="00FA538C" w:rsidRPr="00D72EFC" w:rsidRDefault="00FA538C" w:rsidP="00B945E4">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4C68A52D" w14:textId="77777777" w:rsidR="00FA538C" w:rsidRPr="00D72EFC" w:rsidRDefault="00FA538C" w:rsidP="00B945E4">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6595837D" w14:textId="77777777" w:rsidR="00FA538C" w:rsidRPr="00D72EFC" w:rsidRDefault="00FA538C" w:rsidP="00B945E4">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33E251F0" w14:textId="77777777" w:rsidR="00FA538C" w:rsidRPr="00D72EFC" w:rsidRDefault="00FA538C" w:rsidP="00B945E4">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0C6E43E0" w14:textId="77777777" w:rsidR="00FA538C" w:rsidRPr="00A3365B" w:rsidRDefault="00FA538C" w:rsidP="00B945E4">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7D2E9A20" w14:textId="77777777" w:rsidR="00FA538C" w:rsidRPr="00A3365B" w:rsidRDefault="00FA538C" w:rsidP="00B945E4">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lastRenderedPageBreak/>
        <w:t>OR</w:t>
      </w:r>
    </w:p>
    <w:p w14:paraId="7FDBAED7" w14:textId="77777777" w:rsidR="00FA538C" w:rsidRPr="00A3365B" w:rsidRDefault="00FA538C" w:rsidP="00B945E4">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29CF59A1" w14:textId="77777777" w:rsidR="00FA538C" w:rsidRPr="00A3365B" w:rsidRDefault="00FA538C" w:rsidP="00B945E4">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4CAD3D08" w14:textId="77777777" w:rsidR="00B945E4" w:rsidRDefault="00B945E4" w:rsidP="00B945E4">
      <w:pPr>
        <w:spacing w:line="360" w:lineRule="auto"/>
        <w:jc w:val="both"/>
        <w:rPr>
          <w:rFonts w:ascii="Times New Roman" w:hAnsi="Times New Roman" w:cs="Times New Roman"/>
          <w:sz w:val="24"/>
          <w:szCs w:val="24"/>
        </w:rPr>
      </w:pPr>
    </w:p>
    <w:p w14:paraId="13AFA0C0" w14:textId="6EAF0DB1" w:rsidR="00804BC8" w:rsidRPr="00C52068" w:rsidRDefault="00804BC8" w:rsidP="00B945E4">
      <w:pPr>
        <w:spacing w:line="360" w:lineRule="auto"/>
        <w:jc w:val="both"/>
        <w:rPr>
          <w:rFonts w:ascii="Times New Roman" w:hAnsi="Times New Roman" w:cs="Times New Roman"/>
          <w:b/>
          <w:bCs/>
          <w:sz w:val="24"/>
          <w:szCs w:val="24"/>
        </w:rPr>
      </w:pPr>
      <w:r w:rsidRPr="00C52068">
        <w:rPr>
          <w:rFonts w:ascii="Times New Roman" w:hAnsi="Times New Roman" w:cs="Times New Roman"/>
          <w:b/>
          <w:bCs/>
          <w:sz w:val="24"/>
          <w:szCs w:val="24"/>
        </w:rPr>
        <w:t>Q2. A start-up in the fintech sector has grown from 20 to 300 employees in two years. Initially, the founders fostered an informal culture with open communication and flexible roles. As the company expands, HR proposes introducing more formal policies, defined roles, and structured processes to maintain order. However, some employees fear this will stifle creativity and engagement, while others believe it is necessary for sustained growth. Critique the effectiveness of using formal and informal cultural components to drive employee engagement and performance in a rapidly growing start-up. Assess the potential risks and justify which approach should be prioritized as the organisation scales.</w:t>
      </w:r>
    </w:p>
    <w:p w14:paraId="3A0A0672" w14:textId="7AA2C244" w:rsidR="003F00AC" w:rsidRPr="00C52068" w:rsidRDefault="003F00AC" w:rsidP="00B945E4">
      <w:pPr>
        <w:spacing w:line="360" w:lineRule="auto"/>
        <w:jc w:val="both"/>
        <w:rPr>
          <w:rFonts w:ascii="Times New Roman" w:hAnsi="Times New Roman" w:cs="Times New Roman"/>
          <w:b/>
          <w:bCs/>
          <w:sz w:val="24"/>
          <w:szCs w:val="24"/>
        </w:rPr>
      </w:pPr>
      <w:r w:rsidRPr="00C52068">
        <w:rPr>
          <w:rFonts w:ascii="Times New Roman" w:hAnsi="Times New Roman" w:cs="Times New Roman"/>
          <w:b/>
          <w:bCs/>
          <w:sz w:val="24"/>
          <w:szCs w:val="24"/>
        </w:rPr>
        <w:t>Answer:</w:t>
      </w:r>
    </w:p>
    <w:p w14:paraId="2CDEB5D2" w14:textId="150AADA4" w:rsidR="00F5212B" w:rsidRPr="00C52068" w:rsidRDefault="00F5212B" w:rsidP="00B945E4">
      <w:pPr>
        <w:spacing w:line="360" w:lineRule="auto"/>
        <w:jc w:val="both"/>
        <w:rPr>
          <w:rFonts w:ascii="Times New Roman" w:hAnsi="Times New Roman" w:cs="Times New Roman"/>
          <w:b/>
          <w:bCs/>
          <w:sz w:val="24"/>
          <w:szCs w:val="24"/>
        </w:rPr>
      </w:pPr>
      <w:r w:rsidRPr="00C52068">
        <w:rPr>
          <w:rFonts w:ascii="Times New Roman" w:hAnsi="Times New Roman" w:cs="Times New Roman"/>
          <w:b/>
          <w:bCs/>
          <w:sz w:val="24"/>
          <w:szCs w:val="24"/>
          <w:u w:val="single"/>
        </w:rPr>
        <w:t>Introduction</w:t>
      </w:r>
      <w:r w:rsidR="00D06E42" w:rsidRPr="00C52068">
        <w:rPr>
          <w:rFonts w:ascii="Times New Roman" w:hAnsi="Times New Roman" w:cs="Times New Roman"/>
          <w:b/>
          <w:bCs/>
          <w:sz w:val="24"/>
          <w:szCs w:val="24"/>
        </w:rPr>
        <w:t>:</w:t>
      </w:r>
    </w:p>
    <w:p w14:paraId="3EA9B81C" w14:textId="55B4388E" w:rsidR="00F5212B" w:rsidRDefault="00F5212B" w:rsidP="00B945E4">
      <w:pPr>
        <w:spacing w:line="360" w:lineRule="auto"/>
        <w:jc w:val="both"/>
        <w:rPr>
          <w:rFonts w:ascii="Times New Roman" w:hAnsi="Times New Roman" w:cs="Times New Roman"/>
          <w:sz w:val="24"/>
          <w:szCs w:val="24"/>
        </w:rPr>
      </w:pPr>
      <w:r w:rsidRPr="00C52068">
        <w:rPr>
          <w:rFonts w:ascii="Times New Roman" w:hAnsi="Times New Roman" w:cs="Times New Roman"/>
          <w:sz w:val="24"/>
          <w:szCs w:val="24"/>
        </w:rPr>
        <w:t>When a fintech start-up grows from 20 to 300 employees in just two years, it faces a huge shift in how it operates and manages its people. At first, such companies thrive on informality, flexibility, and close-knit relationships where everyone knows each other, shares ideas freely, and wears many hats. This culture often fuels creativity, fast problem-solving, and a strong sense of belonging among employees. However, as the team grows larger, managing operations, aligning goals, and ensuring consistency become harder. HR professionals start proposing formal systems, defined job roles, clear reporting lines, and structured processes to keep things organized and scalable.</w:t>
      </w:r>
    </w:p>
    <w:p w14:paraId="28C43363" w14:textId="77777777" w:rsidR="00CF62B7" w:rsidRPr="00C52068" w:rsidRDefault="00CF62B7" w:rsidP="00B945E4">
      <w:pPr>
        <w:spacing w:line="360" w:lineRule="auto"/>
        <w:jc w:val="both"/>
        <w:rPr>
          <w:rFonts w:ascii="Times New Roman" w:hAnsi="Times New Roman" w:cs="Times New Roman"/>
          <w:sz w:val="24"/>
          <w:szCs w:val="24"/>
        </w:rPr>
      </w:pPr>
    </w:p>
    <w:p w14:paraId="53B6A7C3" w14:textId="77777777" w:rsidR="00804BC8" w:rsidRPr="00C52068" w:rsidRDefault="00804BC8" w:rsidP="00B945E4">
      <w:pPr>
        <w:spacing w:line="360" w:lineRule="auto"/>
        <w:jc w:val="both"/>
        <w:rPr>
          <w:rFonts w:ascii="Times New Roman" w:hAnsi="Times New Roman" w:cs="Times New Roman"/>
          <w:b/>
          <w:bCs/>
          <w:sz w:val="24"/>
          <w:szCs w:val="24"/>
        </w:rPr>
      </w:pPr>
      <w:r w:rsidRPr="00C52068">
        <w:rPr>
          <w:rFonts w:ascii="Times New Roman" w:hAnsi="Times New Roman" w:cs="Times New Roman"/>
          <w:b/>
          <w:bCs/>
          <w:sz w:val="24"/>
          <w:szCs w:val="24"/>
        </w:rPr>
        <w:t xml:space="preserve">Q3(A) A national bank has recently implemented a new set of corporate values, but employee surveys indicate that some departments are struggling to adopt them. The HR team wants to use established cultural models to identify the root causes of misalignment and develop targeted interventions. Create an action plan for using cultural models (such </w:t>
      </w:r>
      <w:r w:rsidRPr="00C52068">
        <w:rPr>
          <w:rFonts w:ascii="Times New Roman" w:hAnsi="Times New Roman" w:cs="Times New Roman"/>
          <w:b/>
          <w:bCs/>
          <w:sz w:val="24"/>
          <w:szCs w:val="24"/>
        </w:rPr>
        <w:lastRenderedPageBreak/>
        <w:t>as Schein’s or Hofstede’s) to diagnose and address misalignments between dominant culture and subcultures in a large organisation. How would you ensure the plan is actionable and measurable?</w:t>
      </w:r>
    </w:p>
    <w:p w14:paraId="7E8450AB" w14:textId="488555E9" w:rsidR="009264AE" w:rsidRPr="00C52068" w:rsidRDefault="009264AE" w:rsidP="00B945E4">
      <w:pPr>
        <w:spacing w:line="360" w:lineRule="auto"/>
        <w:jc w:val="both"/>
        <w:rPr>
          <w:rFonts w:ascii="Times New Roman" w:hAnsi="Times New Roman" w:cs="Times New Roman"/>
          <w:b/>
          <w:bCs/>
          <w:sz w:val="24"/>
          <w:szCs w:val="24"/>
        </w:rPr>
      </w:pPr>
      <w:r w:rsidRPr="00C52068">
        <w:rPr>
          <w:rFonts w:ascii="Times New Roman" w:hAnsi="Times New Roman" w:cs="Times New Roman"/>
          <w:b/>
          <w:bCs/>
          <w:sz w:val="24"/>
          <w:szCs w:val="24"/>
        </w:rPr>
        <w:t>Answer:</w:t>
      </w:r>
    </w:p>
    <w:p w14:paraId="18096919" w14:textId="61E8F492" w:rsidR="001247D2" w:rsidRPr="00C52068" w:rsidRDefault="001247D2" w:rsidP="00B945E4">
      <w:pPr>
        <w:spacing w:line="360" w:lineRule="auto"/>
        <w:jc w:val="both"/>
        <w:rPr>
          <w:rFonts w:ascii="Times New Roman" w:hAnsi="Times New Roman" w:cs="Times New Roman"/>
          <w:b/>
          <w:bCs/>
          <w:sz w:val="24"/>
          <w:szCs w:val="24"/>
        </w:rPr>
      </w:pPr>
      <w:r w:rsidRPr="00C52068">
        <w:rPr>
          <w:rFonts w:ascii="Times New Roman" w:hAnsi="Times New Roman" w:cs="Times New Roman"/>
          <w:b/>
          <w:bCs/>
          <w:sz w:val="24"/>
          <w:szCs w:val="24"/>
          <w:u w:val="single"/>
        </w:rPr>
        <w:t>Introduction</w:t>
      </w:r>
      <w:r w:rsidR="00F0730C" w:rsidRPr="00C52068">
        <w:rPr>
          <w:rFonts w:ascii="Times New Roman" w:hAnsi="Times New Roman" w:cs="Times New Roman"/>
          <w:b/>
          <w:bCs/>
          <w:sz w:val="24"/>
          <w:szCs w:val="24"/>
        </w:rPr>
        <w:t>:</w:t>
      </w:r>
    </w:p>
    <w:p w14:paraId="3C11941D" w14:textId="77777777" w:rsidR="001247D2" w:rsidRDefault="001247D2" w:rsidP="00B945E4">
      <w:pPr>
        <w:spacing w:line="360" w:lineRule="auto"/>
        <w:jc w:val="both"/>
        <w:rPr>
          <w:rFonts w:ascii="Times New Roman" w:hAnsi="Times New Roman" w:cs="Times New Roman"/>
          <w:sz w:val="24"/>
          <w:szCs w:val="24"/>
        </w:rPr>
      </w:pPr>
      <w:r w:rsidRPr="00C52068">
        <w:rPr>
          <w:rFonts w:ascii="Times New Roman" w:hAnsi="Times New Roman" w:cs="Times New Roman"/>
          <w:sz w:val="24"/>
          <w:szCs w:val="24"/>
        </w:rPr>
        <w:t>When a national bank introduces new corporate values, it hopes that all departments and employees will embrace them equally. However, employee surveys have shown that some departments are finding it difficult to adapt. This is quite common in large organisations, where different groups can develop their own ways of working and thinking, known as subcultures. To help bridge the gap between the bank’s new values and the behaviours seen in these departments, the HR team can use well-known cultural models like Edgar Schein’s or Hofstede’s. These models can help uncover why misalignments happen and guide practical steps to solve them.</w:t>
      </w:r>
    </w:p>
    <w:p w14:paraId="20EEBF83" w14:textId="77777777" w:rsidR="00B945E4" w:rsidRDefault="00B945E4" w:rsidP="00B945E4">
      <w:pPr>
        <w:spacing w:line="360" w:lineRule="auto"/>
        <w:jc w:val="both"/>
        <w:rPr>
          <w:rFonts w:ascii="Times New Roman" w:hAnsi="Times New Roman" w:cs="Times New Roman"/>
          <w:sz w:val="24"/>
          <w:szCs w:val="24"/>
        </w:rPr>
      </w:pPr>
    </w:p>
    <w:p w14:paraId="214EBEA8" w14:textId="77777777" w:rsidR="00804BC8" w:rsidRPr="00C52068" w:rsidRDefault="00804BC8" w:rsidP="00B945E4">
      <w:pPr>
        <w:spacing w:line="360" w:lineRule="auto"/>
        <w:jc w:val="both"/>
        <w:rPr>
          <w:rFonts w:ascii="Times New Roman" w:hAnsi="Times New Roman" w:cs="Times New Roman"/>
          <w:b/>
          <w:bCs/>
          <w:sz w:val="24"/>
          <w:szCs w:val="24"/>
        </w:rPr>
      </w:pPr>
      <w:r w:rsidRPr="00C52068">
        <w:rPr>
          <w:rFonts w:ascii="Times New Roman" w:hAnsi="Times New Roman" w:cs="Times New Roman"/>
          <w:b/>
          <w:bCs/>
          <w:sz w:val="24"/>
          <w:szCs w:val="24"/>
        </w:rPr>
        <w:t>Q3(B) A large manufacturing firm has operated under a bureaucratic structure for decades, with strict hierarchies and well-defined roles. However, recent market disruptions require faster decision-making and greater cross-departmental collaboration. Many employees are accustomed to the existing culture and are hesitant about change. Create a strategy for transforming a bureaucratic organisation with a rigid dominant culture into a more collaborative and adaptive culture. What steps would you take to overcome resistance and ensure sustainable change?</w:t>
      </w:r>
    </w:p>
    <w:p w14:paraId="173C9B4D" w14:textId="0CCE607F" w:rsidR="006A48FF" w:rsidRPr="00C52068" w:rsidRDefault="006A48FF" w:rsidP="00B945E4">
      <w:pPr>
        <w:spacing w:line="360" w:lineRule="auto"/>
        <w:jc w:val="both"/>
        <w:rPr>
          <w:rFonts w:ascii="Times New Roman" w:hAnsi="Times New Roman" w:cs="Times New Roman"/>
          <w:b/>
          <w:bCs/>
          <w:sz w:val="24"/>
          <w:szCs w:val="24"/>
        </w:rPr>
      </w:pPr>
      <w:r w:rsidRPr="00C52068">
        <w:rPr>
          <w:rFonts w:ascii="Times New Roman" w:hAnsi="Times New Roman" w:cs="Times New Roman"/>
          <w:b/>
          <w:bCs/>
          <w:sz w:val="24"/>
          <w:szCs w:val="24"/>
        </w:rPr>
        <w:t>Answer:</w:t>
      </w:r>
    </w:p>
    <w:p w14:paraId="09F20F89" w14:textId="2087D132" w:rsidR="004B0A3C" w:rsidRPr="00C52068" w:rsidRDefault="004B0A3C" w:rsidP="00B945E4">
      <w:pPr>
        <w:spacing w:line="360" w:lineRule="auto"/>
        <w:jc w:val="both"/>
        <w:rPr>
          <w:rFonts w:ascii="Times New Roman" w:hAnsi="Times New Roman" w:cs="Times New Roman"/>
          <w:b/>
          <w:bCs/>
          <w:sz w:val="24"/>
          <w:szCs w:val="24"/>
        </w:rPr>
      </w:pPr>
      <w:r w:rsidRPr="00C52068">
        <w:rPr>
          <w:rFonts w:ascii="Times New Roman" w:hAnsi="Times New Roman" w:cs="Times New Roman"/>
          <w:b/>
          <w:bCs/>
          <w:sz w:val="24"/>
          <w:szCs w:val="24"/>
          <w:u w:val="single"/>
        </w:rPr>
        <w:t>Introduction</w:t>
      </w:r>
      <w:r w:rsidR="0099766D" w:rsidRPr="00C52068">
        <w:rPr>
          <w:rFonts w:ascii="Times New Roman" w:hAnsi="Times New Roman" w:cs="Times New Roman"/>
          <w:b/>
          <w:bCs/>
          <w:sz w:val="24"/>
          <w:szCs w:val="24"/>
        </w:rPr>
        <w:t>:</w:t>
      </w:r>
    </w:p>
    <w:p w14:paraId="388A0E5C" w14:textId="5EC9C9BB" w:rsidR="006A48FF" w:rsidRPr="00C52068" w:rsidRDefault="004B0A3C" w:rsidP="00B945E4">
      <w:pPr>
        <w:spacing w:line="360" w:lineRule="auto"/>
        <w:jc w:val="both"/>
        <w:rPr>
          <w:rFonts w:ascii="Times New Roman" w:hAnsi="Times New Roman" w:cs="Times New Roman"/>
          <w:sz w:val="24"/>
          <w:szCs w:val="24"/>
        </w:rPr>
      </w:pPr>
      <w:r w:rsidRPr="00C52068">
        <w:rPr>
          <w:rFonts w:ascii="Times New Roman" w:hAnsi="Times New Roman" w:cs="Times New Roman"/>
          <w:sz w:val="24"/>
          <w:szCs w:val="24"/>
        </w:rPr>
        <w:t xml:space="preserve">A large manufacturing firm that has been operating for decades under a bureaucratic structure is now facing significant market disruptions. Such disruptions demand quicker decision-making and better teamwork across different departments. However, the company’s strict hierarchies and deeply ingrained routines make it difficult for employees to adjust. Many people feel secure in the old way of working and fear what the change might bring. Transforming the organisation into one </w:t>
      </w:r>
      <w:proofErr w:type="gramStart"/>
      <w:r w:rsidRPr="00C52068">
        <w:rPr>
          <w:rFonts w:ascii="Times New Roman" w:hAnsi="Times New Roman" w:cs="Times New Roman"/>
          <w:sz w:val="24"/>
          <w:szCs w:val="24"/>
        </w:rPr>
        <w:t>that’s</w:t>
      </w:r>
      <w:proofErr w:type="gramEnd"/>
      <w:r w:rsidRPr="00C52068">
        <w:rPr>
          <w:rFonts w:ascii="Times New Roman" w:hAnsi="Times New Roman" w:cs="Times New Roman"/>
          <w:sz w:val="24"/>
          <w:szCs w:val="24"/>
        </w:rPr>
        <w:t xml:space="preserve"> more collaborative and adaptable requires a </w:t>
      </w:r>
      <w:r w:rsidRPr="00C52068">
        <w:rPr>
          <w:rFonts w:ascii="Times New Roman" w:hAnsi="Times New Roman" w:cs="Times New Roman"/>
          <w:sz w:val="24"/>
          <w:szCs w:val="24"/>
        </w:rPr>
        <w:lastRenderedPageBreak/>
        <w:t>thoughtful approach. This means not only changing systems and processes but also shifting people’s attitudes and helping them feel comfortable and engaged with the new culture.</w:t>
      </w:r>
    </w:p>
    <w:sectPr w:rsidR="006A48FF" w:rsidRPr="00C52068" w:rsidSect="00C52068">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C8"/>
    <w:rsid w:val="000E6F71"/>
    <w:rsid w:val="00111605"/>
    <w:rsid w:val="001247D2"/>
    <w:rsid w:val="00143C06"/>
    <w:rsid w:val="00171F07"/>
    <w:rsid w:val="001F6B1A"/>
    <w:rsid w:val="002408F1"/>
    <w:rsid w:val="00261E90"/>
    <w:rsid w:val="002B5A6B"/>
    <w:rsid w:val="002C36E1"/>
    <w:rsid w:val="00324FB5"/>
    <w:rsid w:val="003864E8"/>
    <w:rsid w:val="003B59D5"/>
    <w:rsid w:val="003F00AC"/>
    <w:rsid w:val="004B0A3C"/>
    <w:rsid w:val="004C38C4"/>
    <w:rsid w:val="004C5345"/>
    <w:rsid w:val="00533E2B"/>
    <w:rsid w:val="00632790"/>
    <w:rsid w:val="006600C3"/>
    <w:rsid w:val="00690E28"/>
    <w:rsid w:val="006A48FF"/>
    <w:rsid w:val="006F01BC"/>
    <w:rsid w:val="00792CCA"/>
    <w:rsid w:val="00804BC8"/>
    <w:rsid w:val="0084217A"/>
    <w:rsid w:val="008A3539"/>
    <w:rsid w:val="008A4EAB"/>
    <w:rsid w:val="008D1260"/>
    <w:rsid w:val="008D4BCC"/>
    <w:rsid w:val="009264AE"/>
    <w:rsid w:val="0099766D"/>
    <w:rsid w:val="009B4D78"/>
    <w:rsid w:val="00A1242A"/>
    <w:rsid w:val="00A34813"/>
    <w:rsid w:val="00A868DB"/>
    <w:rsid w:val="00B071E9"/>
    <w:rsid w:val="00B072C9"/>
    <w:rsid w:val="00B32C6E"/>
    <w:rsid w:val="00B76D2D"/>
    <w:rsid w:val="00B945E4"/>
    <w:rsid w:val="00BE6F6D"/>
    <w:rsid w:val="00C371E8"/>
    <w:rsid w:val="00C406FF"/>
    <w:rsid w:val="00C52068"/>
    <w:rsid w:val="00C60BCB"/>
    <w:rsid w:val="00C82637"/>
    <w:rsid w:val="00CF62B7"/>
    <w:rsid w:val="00D06E42"/>
    <w:rsid w:val="00D53934"/>
    <w:rsid w:val="00F0730C"/>
    <w:rsid w:val="00F5212B"/>
    <w:rsid w:val="00F80F53"/>
    <w:rsid w:val="00FA538C"/>
    <w:rsid w:val="00FD3359"/>
    <w:rsid w:val="00FE4C64"/>
    <w:rsid w:val="00FF71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84C7"/>
  <w15:chartTrackingRefBased/>
  <w15:docId w15:val="{3BECFEC8-42EA-4A5A-82D0-1FC01273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4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4B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4B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4B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4B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B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B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B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4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4B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4B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4B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4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BC8"/>
    <w:rPr>
      <w:rFonts w:eastAsiaTheme="majorEastAsia" w:cstheme="majorBidi"/>
      <w:color w:val="272727" w:themeColor="text1" w:themeTint="D8"/>
    </w:rPr>
  </w:style>
  <w:style w:type="paragraph" w:styleId="Title">
    <w:name w:val="Title"/>
    <w:basedOn w:val="Normal"/>
    <w:next w:val="Normal"/>
    <w:link w:val="TitleChar"/>
    <w:uiPriority w:val="10"/>
    <w:qFormat/>
    <w:rsid w:val="00804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BC8"/>
    <w:pPr>
      <w:spacing w:before="160"/>
      <w:jc w:val="center"/>
    </w:pPr>
    <w:rPr>
      <w:i/>
      <w:iCs/>
      <w:color w:val="404040" w:themeColor="text1" w:themeTint="BF"/>
    </w:rPr>
  </w:style>
  <w:style w:type="character" w:customStyle="1" w:styleId="QuoteChar">
    <w:name w:val="Quote Char"/>
    <w:basedOn w:val="DefaultParagraphFont"/>
    <w:link w:val="Quote"/>
    <w:uiPriority w:val="29"/>
    <w:rsid w:val="00804BC8"/>
    <w:rPr>
      <w:i/>
      <w:iCs/>
      <w:color w:val="404040" w:themeColor="text1" w:themeTint="BF"/>
    </w:rPr>
  </w:style>
  <w:style w:type="paragraph" w:styleId="ListParagraph">
    <w:name w:val="List Paragraph"/>
    <w:basedOn w:val="Normal"/>
    <w:uiPriority w:val="34"/>
    <w:qFormat/>
    <w:rsid w:val="00804BC8"/>
    <w:pPr>
      <w:ind w:left="720"/>
      <w:contextualSpacing/>
    </w:pPr>
  </w:style>
  <w:style w:type="character" w:styleId="IntenseEmphasis">
    <w:name w:val="Intense Emphasis"/>
    <w:basedOn w:val="DefaultParagraphFont"/>
    <w:uiPriority w:val="21"/>
    <w:qFormat/>
    <w:rsid w:val="00804BC8"/>
    <w:rPr>
      <w:i/>
      <w:iCs/>
      <w:color w:val="2F5496" w:themeColor="accent1" w:themeShade="BF"/>
    </w:rPr>
  </w:style>
  <w:style w:type="paragraph" w:styleId="IntenseQuote">
    <w:name w:val="Intense Quote"/>
    <w:basedOn w:val="Normal"/>
    <w:next w:val="Normal"/>
    <w:link w:val="IntenseQuoteChar"/>
    <w:uiPriority w:val="30"/>
    <w:qFormat/>
    <w:rsid w:val="00804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4BC8"/>
    <w:rPr>
      <w:i/>
      <w:iCs/>
      <w:color w:val="2F5496" w:themeColor="accent1" w:themeShade="BF"/>
    </w:rPr>
  </w:style>
  <w:style w:type="character" w:styleId="IntenseReference">
    <w:name w:val="Intense Reference"/>
    <w:basedOn w:val="DefaultParagraphFont"/>
    <w:uiPriority w:val="32"/>
    <w:qFormat/>
    <w:rsid w:val="00804BC8"/>
    <w:rPr>
      <w:b/>
      <w:bCs/>
      <w:smallCaps/>
      <w:color w:val="2F5496" w:themeColor="accent1" w:themeShade="BF"/>
      <w:spacing w:val="5"/>
    </w:rPr>
  </w:style>
  <w:style w:type="character" w:styleId="Hyperlink">
    <w:name w:val="Hyperlink"/>
    <w:basedOn w:val="DefaultParagraphFont"/>
    <w:uiPriority w:val="99"/>
    <w:unhideWhenUsed/>
    <w:rsid w:val="00FA53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887</Words>
  <Characters>5057</Characters>
  <Application>Microsoft Office Word</Application>
  <DocSecurity>0</DocSecurity>
  <Lines>42</Lines>
  <Paragraphs>11</Paragraphs>
  <ScaleCrop>false</ScaleCrop>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25</cp:revision>
  <dcterms:created xsi:type="dcterms:W3CDTF">2025-07-08T07:18:00Z</dcterms:created>
  <dcterms:modified xsi:type="dcterms:W3CDTF">2025-07-13T06:51:00Z</dcterms:modified>
</cp:coreProperties>
</file>